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47F2" w14:textId="7B31FA14" w:rsidR="0018092F" w:rsidRDefault="0018092F" w:rsidP="00C45DFB">
      <w:pPr>
        <w:pStyle w:val="Title"/>
        <w:rPr>
          <w:sz w:val="40"/>
          <w:szCs w:val="40"/>
        </w:rPr>
      </w:pPr>
    </w:p>
    <w:p w14:paraId="7D028332" w14:textId="1CD81EB6" w:rsidR="0018092F" w:rsidRDefault="0018092F" w:rsidP="00C45DFB">
      <w:pPr>
        <w:pStyle w:val="Title"/>
        <w:rPr>
          <w:sz w:val="40"/>
          <w:szCs w:val="40"/>
        </w:rPr>
      </w:pPr>
    </w:p>
    <w:p w14:paraId="3A04D380" w14:textId="77777777" w:rsidR="0018092F" w:rsidRDefault="0018092F" w:rsidP="00C45DFB">
      <w:pPr>
        <w:pStyle w:val="Title"/>
        <w:rPr>
          <w:sz w:val="40"/>
          <w:szCs w:val="40"/>
        </w:rPr>
      </w:pPr>
    </w:p>
    <w:p w14:paraId="0D2F7FE8" w14:textId="74193E3C" w:rsidR="00C45DFB" w:rsidRDefault="00C45DFB" w:rsidP="00C45DFB">
      <w:pPr>
        <w:pStyle w:val="Title"/>
        <w:rPr>
          <w:sz w:val="40"/>
          <w:szCs w:val="40"/>
        </w:rPr>
      </w:pPr>
    </w:p>
    <w:p w14:paraId="145613BB" w14:textId="77777777" w:rsidR="0018092F" w:rsidRDefault="00C45DFB" w:rsidP="00A721AD">
      <w:pPr>
        <w:pStyle w:val="Title"/>
        <w:spacing w:before="480"/>
        <w:rPr>
          <w:b/>
          <w:bCs/>
          <w:sz w:val="40"/>
          <w:szCs w:val="40"/>
        </w:rPr>
      </w:pPr>
      <w:r w:rsidRPr="00A721AD">
        <w:rPr>
          <w:b/>
          <w:bCs/>
          <w:sz w:val="16"/>
          <w:szCs w:val="16"/>
        </w:rPr>
        <w:br/>
      </w:r>
    </w:p>
    <w:p w14:paraId="0B15CBA7" w14:textId="74C982D9" w:rsidR="0018092F" w:rsidRPr="005D4AD8" w:rsidRDefault="00883B93" w:rsidP="0018092F">
      <w:pPr>
        <w:pStyle w:val="Title"/>
        <w:spacing w:before="480"/>
        <w:rPr>
          <w:rFonts w:cstheme="majorHAnsi"/>
          <w:color w:val="000000" w:themeColor="text1"/>
        </w:rPr>
      </w:pPr>
      <w:r w:rsidRPr="005D4AD8">
        <w:rPr>
          <w:rFonts w:cstheme="majorHAnsi"/>
          <w:color w:val="000000" w:themeColor="text1"/>
        </w:rPr>
        <w:t xml:space="preserve">Phase 1 </w:t>
      </w:r>
      <w:r w:rsidR="005A2499" w:rsidRPr="005D4AD8">
        <w:rPr>
          <w:rFonts w:cstheme="majorHAnsi"/>
          <w:color w:val="000000" w:themeColor="text1"/>
        </w:rPr>
        <w:t>(Controlled</w:t>
      </w:r>
      <w:r w:rsidR="00CB4E73" w:rsidRPr="005D4AD8">
        <w:rPr>
          <w:rFonts w:cstheme="majorHAnsi"/>
          <w:color w:val="000000" w:themeColor="text1"/>
        </w:rPr>
        <w:t>-</w:t>
      </w:r>
      <w:r w:rsidR="005A2499" w:rsidRPr="005D4AD8">
        <w:rPr>
          <w:rFonts w:cstheme="majorHAnsi"/>
          <w:color w:val="000000" w:themeColor="text1"/>
        </w:rPr>
        <w:t xml:space="preserve">Access Divided Highway/Interstate) </w:t>
      </w:r>
    </w:p>
    <w:p w14:paraId="71ADC03B" w14:textId="77777777" w:rsidR="0018092F" w:rsidRPr="005D4AD8" w:rsidRDefault="0018092F" w:rsidP="005D4AD8">
      <w:pPr>
        <w:spacing w:after="0"/>
        <w:rPr>
          <w:rFonts w:asciiTheme="majorHAnsi" w:hAnsiTheme="majorHAnsi" w:cstheme="majorHAnsi"/>
          <w:sz w:val="24"/>
          <w:szCs w:val="24"/>
        </w:rPr>
      </w:pPr>
    </w:p>
    <w:p w14:paraId="7C3D7D7F" w14:textId="7F3D62D7" w:rsidR="006D4385" w:rsidRPr="005D4AD8" w:rsidRDefault="00883B93" w:rsidP="0018092F">
      <w:pPr>
        <w:pStyle w:val="Title"/>
        <w:rPr>
          <w:rFonts w:asciiTheme="minorHAnsi" w:hAnsiTheme="minorHAnsi" w:cstheme="minorHAnsi"/>
          <w:b/>
          <w:bCs/>
        </w:rPr>
      </w:pPr>
      <w:r w:rsidRPr="005D4AD8">
        <w:rPr>
          <w:rFonts w:asciiTheme="minorHAnsi" w:hAnsiTheme="minorHAnsi" w:cstheme="minorHAnsi"/>
          <w:b/>
          <w:bCs/>
        </w:rPr>
        <w:t>Evaluation Report</w:t>
      </w:r>
    </w:p>
    <w:p w14:paraId="7105BCCD" w14:textId="492B19F9" w:rsidR="0018092F" w:rsidRPr="00B67C92" w:rsidRDefault="00B67C92" w:rsidP="005D4AD8">
      <w:pPr>
        <w:rPr>
          <w:sz w:val="28"/>
          <w:szCs w:val="28"/>
        </w:rPr>
      </w:pPr>
      <w:r w:rsidRPr="00B67C92">
        <w:rPr>
          <w:sz w:val="28"/>
          <w:szCs w:val="28"/>
        </w:rPr>
        <w:t>Author: Cher Carney</w:t>
      </w:r>
    </w:p>
    <w:p w14:paraId="48546207" w14:textId="77777777" w:rsidR="008B216B" w:rsidRDefault="0018092F">
      <w:pPr>
        <w:rPr>
          <w:rStyle w:val="normaltextrun"/>
        </w:rPr>
      </w:pPr>
      <w:r>
        <w:rPr>
          <w:rFonts w:asciiTheme="majorHAnsi" w:eastAsiaTheme="majorEastAsia" w:hAnsiTheme="majorHAnsi" w:cstheme="majorBidi"/>
          <w:noProof/>
          <w:color w:val="2F5496" w:themeColor="accent1" w:themeShade="BF"/>
          <w:sz w:val="32"/>
          <w:szCs w:val="32"/>
        </w:rPr>
        <w:drawing>
          <wp:inline distT="0" distB="0" distL="0" distR="0" wp14:anchorId="250C8576" wp14:editId="4DDE58CE">
            <wp:extent cx="5850467" cy="3728146"/>
            <wp:effectExtent l="0" t="0" r="4445" b="5715"/>
            <wp:docPr id="25" name="Picture 25" descr="The custom Ford Transit shuttle bus, outfitted with automated driving technology, used in the ADS for Rural Americ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custom Ford Transit shuttle bus, outfitted with automated driving technology, used in the ADS for Rural America project"/>
                    <pic:cNvPicPr/>
                  </pic:nvPicPr>
                  <pic:blipFill rotWithShape="1">
                    <a:blip r:embed="rId11" cstate="print">
                      <a:extLst>
                        <a:ext uri="{28A0092B-C50C-407E-A947-70E740481C1C}">
                          <a14:useLocalDpi xmlns:a14="http://schemas.microsoft.com/office/drawing/2010/main" val="0"/>
                        </a:ext>
                      </a:extLst>
                    </a:blip>
                    <a:srcRect l="11253" b="15171"/>
                    <a:stretch/>
                  </pic:blipFill>
                  <pic:spPr bwMode="auto">
                    <a:xfrm>
                      <a:off x="0" y="0"/>
                      <a:ext cx="5853286" cy="3729942"/>
                    </a:xfrm>
                    <a:prstGeom prst="rect">
                      <a:avLst/>
                    </a:prstGeom>
                    <a:ln>
                      <a:noFill/>
                    </a:ln>
                    <a:extLst>
                      <a:ext uri="{53640926-AAD7-44D8-BBD7-CCE9431645EC}">
                        <a14:shadowObscured xmlns:a14="http://schemas.microsoft.com/office/drawing/2010/main"/>
                      </a:ext>
                    </a:extLst>
                  </pic:spPr>
                </pic:pic>
              </a:graphicData>
            </a:graphic>
          </wp:inline>
        </w:drawing>
      </w:r>
    </w:p>
    <w:p w14:paraId="3B04B897" w14:textId="0AA71EC7" w:rsidR="0018092F" w:rsidRDefault="0018092F">
      <w:pPr>
        <w:rPr>
          <w:rStyle w:val="normaltextrun"/>
          <w:rFonts w:asciiTheme="majorHAnsi" w:eastAsiaTheme="majorEastAsia" w:hAnsiTheme="majorHAnsi" w:cstheme="majorBidi"/>
          <w:color w:val="2F5496" w:themeColor="accent1" w:themeShade="BF"/>
          <w:sz w:val="32"/>
          <w:szCs w:val="32"/>
        </w:rPr>
      </w:pPr>
      <w:r>
        <w:rPr>
          <w:rStyle w:val="normaltextrun"/>
        </w:rPr>
        <w:br w:type="page"/>
      </w:r>
    </w:p>
    <w:p w14:paraId="454B4559" w14:textId="5A7E0AE0" w:rsidR="00B67C92" w:rsidRDefault="00B67C92" w:rsidP="00B67C92">
      <w:pPr>
        <w:pStyle w:val="Heading2"/>
      </w:pPr>
      <w:r>
        <w:lastRenderedPageBreak/>
        <w:t>Table of Contents</w:t>
      </w:r>
    </w:p>
    <w:p w14:paraId="30740D4A" w14:textId="77777777" w:rsidR="00B67C92" w:rsidRPr="00B67C92" w:rsidRDefault="00B67C92" w:rsidP="00B67C92"/>
    <w:p w14:paraId="78F47C62" w14:textId="5A7D473C" w:rsidR="00B67C92" w:rsidRDefault="00B67C92">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92350906" w:history="1">
        <w:r w:rsidRPr="00834116">
          <w:rPr>
            <w:rStyle w:val="Hyperlink"/>
            <w:noProof/>
          </w:rPr>
          <w:t>Introduction</w:t>
        </w:r>
        <w:r>
          <w:rPr>
            <w:noProof/>
            <w:webHidden/>
          </w:rPr>
          <w:tab/>
        </w:r>
        <w:r>
          <w:rPr>
            <w:noProof/>
            <w:webHidden/>
          </w:rPr>
          <w:fldChar w:fldCharType="begin"/>
        </w:r>
        <w:r>
          <w:rPr>
            <w:noProof/>
            <w:webHidden/>
          </w:rPr>
          <w:instrText xml:space="preserve"> PAGEREF _Toc92350906 \h </w:instrText>
        </w:r>
        <w:r>
          <w:rPr>
            <w:noProof/>
            <w:webHidden/>
          </w:rPr>
        </w:r>
        <w:r>
          <w:rPr>
            <w:noProof/>
            <w:webHidden/>
          </w:rPr>
          <w:fldChar w:fldCharType="separate"/>
        </w:r>
        <w:r>
          <w:rPr>
            <w:noProof/>
            <w:webHidden/>
          </w:rPr>
          <w:t>1</w:t>
        </w:r>
        <w:r>
          <w:rPr>
            <w:noProof/>
            <w:webHidden/>
          </w:rPr>
          <w:fldChar w:fldCharType="end"/>
        </w:r>
      </w:hyperlink>
    </w:p>
    <w:p w14:paraId="5654B0B7" w14:textId="0B1828CF" w:rsidR="00B67C92" w:rsidRDefault="00D75D95">
      <w:pPr>
        <w:pStyle w:val="TOC2"/>
        <w:tabs>
          <w:tab w:val="right" w:leader="dot" w:pos="9350"/>
        </w:tabs>
        <w:rPr>
          <w:rFonts w:eastAsiaTheme="minorEastAsia"/>
          <w:noProof/>
        </w:rPr>
      </w:pPr>
      <w:hyperlink w:anchor="_Toc92350907" w:history="1">
        <w:r w:rsidR="00B67C92" w:rsidRPr="00834116">
          <w:rPr>
            <w:rStyle w:val="Hyperlink"/>
            <w:noProof/>
          </w:rPr>
          <w:t>Expected Capabilities of the Automation for Phase 1</w:t>
        </w:r>
        <w:r w:rsidR="00B67C92">
          <w:rPr>
            <w:noProof/>
            <w:webHidden/>
          </w:rPr>
          <w:tab/>
        </w:r>
        <w:r w:rsidR="00B67C92">
          <w:rPr>
            <w:noProof/>
            <w:webHidden/>
          </w:rPr>
          <w:fldChar w:fldCharType="begin"/>
        </w:r>
        <w:r w:rsidR="00B67C92">
          <w:rPr>
            <w:noProof/>
            <w:webHidden/>
          </w:rPr>
          <w:instrText xml:space="preserve"> PAGEREF _Toc92350907 \h </w:instrText>
        </w:r>
        <w:r w:rsidR="00B67C92">
          <w:rPr>
            <w:noProof/>
            <w:webHidden/>
          </w:rPr>
        </w:r>
        <w:r w:rsidR="00B67C92">
          <w:rPr>
            <w:noProof/>
            <w:webHidden/>
          </w:rPr>
          <w:fldChar w:fldCharType="separate"/>
        </w:r>
        <w:r w:rsidR="00B67C92">
          <w:rPr>
            <w:noProof/>
            <w:webHidden/>
          </w:rPr>
          <w:t>1</w:t>
        </w:r>
        <w:r w:rsidR="00B67C92">
          <w:rPr>
            <w:noProof/>
            <w:webHidden/>
          </w:rPr>
          <w:fldChar w:fldCharType="end"/>
        </w:r>
      </w:hyperlink>
    </w:p>
    <w:p w14:paraId="0A0C32BA" w14:textId="54C2799E" w:rsidR="00B67C92" w:rsidRDefault="00D75D95">
      <w:pPr>
        <w:pStyle w:val="TOC2"/>
        <w:tabs>
          <w:tab w:val="right" w:leader="dot" w:pos="9350"/>
        </w:tabs>
        <w:rPr>
          <w:rFonts w:eastAsiaTheme="minorEastAsia"/>
          <w:noProof/>
        </w:rPr>
      </w:pPr>
      <w:hyperlink w:anchor="_Toc92350908" w:history="1">
        <w:r w:rsidR="00B67C92" w:rsidRPr="00834116">
          <w:rPr>
            <w:rStyle w:val="Hyperlink"/>
            <w:noProof/>
          </w:rPr>
          <w:t>Additional Capabilities of the Automation for Phase 1</w:t>
        </w:r>
        <w:r w:rsidR="00B67C92">
          <w:rPr>
            <w:noProof/>
            <w:webHidden/>
          </w:rPr>
          <w:tab/>
        </w:r>
        <w:r w:rsidR="00B67C92">
          <w:rPr>
            <w:noProof/>
            <w:webHidden/>
          </w:rPr>
          <w:fldChar w:fldCharType="begin"/>
        </w:r>
        <w:r w:rsidR="00B67C92">
          <w:rPr>
            <w:noProof/>
            <w:webHidden/>
          </w:rPr>
          <w:instrText xml:space="preserve"> PAGEREF _Toc92350908 \h </w:instrText>
        </w:r>
        <w:r w:rsidR="00B67C92">
          <w:rPr>
            <w:noProof/>
            <w:webHidden/>
          </w:rPr>
        </w:r>
        <w:r w:rsidR="00B67C92">
          <w:rPr>
            <w:noProof/>
            <w:webHidden/>
          </w:rPr>
          <w:fldChar w:fldCharType="separate"/>
        </w:r>
        <w:r w:rsidR="00B67C92">
          <w:rPr>
            <w:noProof/>
            <w:webHidden/>
          </w:rPr>
          <w:t>2</w:t>
        </w:r>
        <w:r w:rsidR="00B67C92">
          <w:rPr>
            <w:noProof/>
            <w:webHidden/>
          </w:rPr>
          <w:fldChar w:fldCharType="end"/>
        </w:r>
      </w:hyperlink>
    </w:p>
    <w:p w14:paraId="1102BFAC" w14:textId="1F9607AD" w:rsidR="00B67C92" w:rsidRDefault="00D75D95">
      <w:pPr>
        <w:pStyle w:val="TOC2"/>
        <w:tabs>
          <w:tab w:val="right" w:leader="dot" w:pos="9350"/>
        </w:tabs>
        <w:rPr>
          <w:rFonts w:eastAsiaTheme="minorEastAsia"/>
          <w:noProof/>
        </w:rPr>
      </w:pPr>
      <w:hyperlink w:anchor="_Toc92350909" w:history="1">
        <w:r w:rsidR="00B67C92" w:rsidRPr="00834116">
          <w:rPr>
            <w:rStyle w:val="Hyperlink"/>
            <w:noProof/>
          </w:rPr>
          <w:t>Automation Engagement by Drive</w:t>
        </w:r>
        <w:r w:rsidR="00B67C92">
          <w:rPr>
            <w:noProof/>
            <w:webHidden/>
          </w:rPr>
          <w:tab/>
        </w:r>
        <w:r w:rsidR="00B67C92">
          <w:rPr>
            <w:noProof/>
            <w:webHidden/>
          </w:rPr>
          <w:fldChar w:fldCharType="begin"/>
        </w:r>
        <w:r w:rsidR="00B67C92">
          <w:rPr>
            <w:noProof/>
            <w:webHidden/>
          </w:rPr>
          <w:instrText xml:space="preserve"> PAGEREF _Toc92350909 \h </w:instrText>
        </w:r>
        <w:r w:rsidR="00B67C92">
          <w:rPr>
            <w:noProof/>
            <w:webHidden/>
          </w:rPr>
        </w:r>
        <w:r w:rsidR="00B67C92">
          <w:rPr>
            <w:noProof/>
            <w:webHidden/>
          </w:rPr>
          <w:fldChar w:fldCharType="separate"/>
        </w:r>
        <w:r w:rsidR="00B67C92">
          <w:rPr>
            <w:noProof/>
            <w:webHidden/>
          </w:rPr>
          <w:t>5</w:t>
        </w:r>
        <w:r w:rsidR="00B67C92">
          <w:rPr>
            <w:noProof/>
            <w:webHidden/>
          </w:rPr>
          <w:fldChar w:fldCharType="end"/>
        </w:r>
      </w:hyperlink>
    </w:p>
    <w:p w14:paraId="317FE282" w14:textId="3B4106FD" w:rsidR="00B67C92" w:rsidRDefault="00D75D95">
      <w:pPr>
        <w:pStyle w:val="TOC3"/>
        <w:tabs>
          <w:tab w:val="right" w:leader="dot" w:pos="9350"/>
        </w:tabs>
        <w:rPr>
          <w:rFonts w:eastAsiaTheme="minorEastAsia"/>
          <w:noProof/>
        </w:rPr>
      </w:pPr>
      <w:hyperlink w:anchor="_Toc92350910" w:history="1">
        <w:r w:rsidR="00B67C92" w:rsidRPr="00834116">
          <w:rPr>
            <w:rStyle w:val="Hyperlink"/>
            <w:noProof/>
          </w:rPr>
          <w:t>Voluntary Takeover of the Automation</w:t>
        </w:r>
        <w:r w:rsidR="00B67C92">
          <w:rPr>
            <w:noProof/>
            <w:webHidden/>
          </w:rPr>
          <w:tab/>
        </w:r>
        <w:r w:rsidR="00B67C92">
          <w:rPr>
            <w:noProof/>
            <w:webHidden/>
          </w:rPr>
          <w:fldChar w:fldCharType="begin"/>
        </w:r>
        <w:r w:rsidR="00B67C92">
          <w:rPr>
            <w:noProof/>
            <w:webHidden/>
          </w:rPr>
          <w:instrText xml:space="preserve"> PAGEREF _Toc92350910 \h </w:instrText>
        </w:r>
        <w:r w:rsidR="00B67C92">
          <w:rPr>
            <w:noProof/>
            <w:webHidden/>
          </w:rPr>
        </w:r>
        <w:r w:rsidR="00B67C92">
          <w:rPr>
            <w:noProof/>
            <w:webHidden/>
          </w:rPr>
          <w:fldChar w:fldCharType="separate"/>
        </w:r>
        <w:r w:rsidR="00B67C92">
          <w:rPr>
            <w:noProof/>
            <w:webHidden/>
          </w:rPr>
          <w:t>12</w:t>
        </w:r>
        <w:r w:rsidR="00B67C92">
          <w:rPr>
            <w:noProof/>
            <w:webHidden/>
          </w:rPr>
          <w:fldChar w:fldCharType="end"/>
        </w:r>
      </w:hyperlink>
    </w:p>
    <w:p w14:paraId="12215179" w14:textId="308BB4F2" w:rsidR="00B67C92" w:rsidRDefault="00D75D95">
      <w:pPr>
        <w:pStyle w:val="TOC3"/>
        <w:tabs>
          <w:tab w:val="right" w:leader="dot" w:pos="9350"/>
        </w:tabs>
        <w:rPr>
          <w:rFonts w:eastAsiaTheme="minorEastAsia"/>
          <w:noProof/>
        </w:rPr>
      </w:pPr>
      <w:hyperlink w:anchor="_Toc92350911" w:history="1">
        <w:r w:rsidR="00B67C92" w:rsidRPr="00834116">
          <w:rPr>
            <w:rStyle w:val="Hyperlink"/>
            <w:noProof/>
          </w:rPr>
          <w:t>Forced Takeover of the Automation</w:t>
        </w:r>
        <w:r w:rsidR="00B67C92">
          <w:rPr>
            <w:noProof/>
            <w:webHidden/>
          </w:rPr>
          <w:tab/>
        </w:r>
        <w:r w:rsidR="00B67C92">
          <w:rPr>
            <w:noProof/>
            <w:webHidden/>
          </w:rPr>
          <w:fldChar w:fldCharType="begin"/>
        </w:r>
        <w:r w:rsidR="00B67C92">
          <w:rPr>
            <w:noProof/>
            <w:webHidden/>
          </w:rPr>
          <w:instrText xml:space="preserve"> PAGEREF _Toc92350911 \h </w:instrText>
        </w:r>
        <w:r w:rsidR="00B67C92">
          <w:rPr>
            <w:noProof/>
            <w:webHidden/>
          </w:rPr>
        </w:r>
        <w:r w:rsidR="00B67C92">
          <w:rPr>
            <w:noProof/>
            <w:webHidden/>
          </w:rPr>
          <w:fldChar w:fldCharType="separate"/>
        </w:r>
        <w:r w:rsidR="00B67C92">
          <w:rPr>
            <w:noProof/>
            <w:webHidden/>
          </w:rPr>
          <w:t>12</w:t>
        </w:r>
        <w:r w:rsidR="00B67C92">
          <w:rPr>
            <w:noProof/>
            <w:webHidden/>
          </w:rPr>
          <w:fldChar w:fldCharType="end"/>
        </w:r>
      </w:hyperlink>
    </w:p>
    <w:p w14:paraId="233F43EF" w14:textId="7B546DDD" w:rsidR="00B67C92" w:rsidRDefault="00D75D95">
      <w:pPr>
        <w:pStyle w:val="TOC3"/>
        <w:tabs>
          <w:tab w:val="right" w:leader="dot" w:pos="9350"/>
        </w:tabs>
        <w:rPr>
          <w:rFonts w:eastAsiaTheme="minorEastAsia"/>
          <w:noProof/>
        </w:rPr>
      </w:pPr>
      <w:hyperlink w:anchor="_Toc92350912" w:history="1">
        <w:r w:rsidR="00B67C92" w:rsidRPr="00834116">
          <w:rPr>
            <w:rStyle w:val="Hyperlink"/>
            <w:noProof/>
          </w:rPr>
          <w:t>Encounters with Vulnerable Road Users (VRUs)</w:t>
        </w:r>
        <w:r w:rsidR="00B67C92">
          <w:rPr>
            <w:noProof/>
            <w:webHidden/>
          </w:rPr>
          <w:tab/>
        </w:r>
        <w:r w:rsidR="00B67C92">
          <w:rPr>
            <w:noProof/>
            <w:webHidden/>
          </w:rPr>
          <w:fldChar w:fldCharType="begin"/>
        </w:r>
        <w:r w:rsidR="00B67C92">
          <w:rPr>
            <w:noProof/>
            <w:webHidden/>
          </w:rPr>
          <w:instrText xml:space="preserve"> PAGEREF _Toc92350912 \h </w:instrText>
        </w:r>
        <w:r w:rsidR="00B67C92">
          <w:rPr>
            <w:noProof/>
            <w:webHidden/>
          </w:rPr>
        </w:r>
        <w:r w:rsidR="00B67C92">
          <w:rPr>
            <w:noProof/>
            <w:webHidden/>
          </w:rPr>
          <w:fldChar w:fldCharType="separate"/>
        </w:r>
        <w:r w:rsidR="00B67C92">
          <w:rPr>
            <w:noProof/>
            <w:webHidden/>
          </w:rPr>
          <w:t>13</w:t>
        </w:r>
        <w:r w:rsidR="00B67C92">
          <w:rPr>
            <w:noProof/>
            <w:webHidden/>
          </w:rPr>
          <w:fldChar w:fldCharType="end"/>
        </w:r>
      </w:hyperlink>
    </w:p>
    <w:p w14:paraId="4D1DEB69" w14:textId="1F53464C" w:rsidR="00B67C92" w:rsidRDefault="00D75D95">
      <w:pPr>
        <w:pStyle w:val="TOC3"/>
        <w:tabs>
          <w:tab w:val="right" w:leader="dot" w:pos="9350"/>
        </w:tabs>
        <w:rPr>
          <w:rFonts w:eastAsiaTheme="minorEastAsia"/>
          <w:noProof/>
        </w:rPr>
      </w:pPr>
      <w:hyperlink w:anchor="_Toc92350913" w:history="1">
        <w:r w:rsidR="00B67C92" w:rsidRPr="00834116">
          <w:rPr>
            <w:rStyle w:val="Hyperlink"/>
            <w:noProof/>
          </w:rPr>
          <w:t>Safety Critical Events</w:t>
        </w:r>
        <w:r w:rsidR="00B67C92">
          <w:rPr>
            <w:noProof/>
            <w:webHidden/>
          </w:rPr>
          <w:tab/>
        </w:r>
        <w:r w:rsidR="00B67C92">
          <w:rPr>
            <w:noProof/>
            <w:webHidden/>
          </w:rPr>
          <w:fldChar w:fldCharType="begin"/>
        </w:r>
        <w:r w:rsidR="00B67C92">
          <w:rPr>
            <w:noProof/>
            <w:webHidden/>
          </w:rPr>
          <w:instrText xml:space="preserve"> PAGEREF _Toc92350913 \h </w:instrText>
        </w:r>
        <w:r w:rsidR="00B67C92">
          <w:rPr>
            <w:noProof/>
            <w:webHidden/>
          </w:rPr>
        </w:r>
        <w:r w:rsidR="00B67C92">
          <w:rPr>
            <w:noProof/>
            <w:webHidden/>
          </w:rPr>
          <w:fldChar w:fldCharType="separate"/>
        </w:r>
        <w:r w:rsidR="00B67C92">
          <w:rPr>
            <w:noProof/>
            <w:webHidden/>
          </w:rPr>
          <w:t>13</w:t>
        </w:r>
        <w:r w:rsidR="00B67C92">
          <w:rPr>
            <w:noProof/>
            <w:webHidden/>
          </w:rPr>
          <w:fldChar w:fldCharType="end"/>
        </w:r>
      </w:hyperlink>
    </w:p>
    <w:p w14:paraId="0FDCEED8" w14:textId="7EA94749" w:rsidR="00B67C92" w:rsidRDefault="00D75D95">
      <w:pPr>
        <w:pStyle w:val="TOC2"/>
        <w:tabs>
          <w:tab w:val="right" w:leader="dot" w:pos="9350"/>
        </w:tabs>
        <w:rPr>
          <w:rFonts w:eastAsiaTheme="minorEastAsia"/>
          <w:noProof/>
        </w:rPr>
      </w:pPr>
      <w:hyperlink w:anchor="_Toc92350914" w:history="1">
        <w:r w:rsidR="00B67C92" w:rsidRPr="00834116">
          <w:rPr>
            <w:rStyle w:val="Hyperlink"/>
            <w:noProof/>
          </w:rPr>
          <w:t>Occupants for Phase 1</w:t>
        </w:r>
        <w:r w:rsidR="00B67C92">
          <w:rPr>
            <w:noProof/>
            <w:webHidden/>
          </w:rPr>
          <w:tab/>
        </w:r>
        <w:r w:rsidR="00B67C92">
          <w:rPr>
            <w:noProof/>
            <w:webHidden/>
          </w:rPr>
          <w:fldChar w:fldCharType="begin"/>
        </w:r>
        <w:r w:rsidR="00B67C92">
          <w:rPr>
            <w:noProof/>
            <w:webHidden/>
          </w:rPr>
          <w:instrText xml:space="preserve"> PAGEREF _Toc92350914 \h </w:instrText>
        </w:r>
        <w:r w:rsidR="00B67C92">
          <w:rPr>
            <w:noProof/>
            <w:webHidden/>
          </w:rPr>
        </w:r>
        <w:r w:rsidR="00B67C92">
          <w:rPr>
            <w:noProof/>
            <w:webHidden/>
          </w:rPr>
          <w:fldChar w:fldCharType="separate"/>
        </w:r>
        <w:r w:rsidR="00B67C92">
          <w:rPr>
            <w:noProof/>
            <w:webHidden/>
          </w:rPr>
          <w:t>14</w:t>
        </w:r>
        <w:r w:rsidR="00B67C92">
          <w:rPr>
            <w:noProof/>
            <w:webHidden/>
          </w:rPr>
          <w:fldChar w:fldCharType="end"/>
        </w:r>
      </w:hyperlink>
    </w:p>
    <w:p w14:paraId="29C383D3" w14:textId="664EB5E2" w:rsidR="00B67C92" w:rsidRDefault="00D75D95">
      <w:pPr>
        <w:pStyle w:val="TOC3"/>
        <w:tabs>
          <w:tab w:val="right" w:leader="dot" w:pos="9350"/>
        </w:tabs>
        <w:rPr>
          <w:rFonts w:eastAsiaTheme="minorEastAsia"/>
          <w:noProof/>
        </w:rPr>
      </w:pPr>
      <w:hyperlink w:anchor="_Toc92350915" w:history="1">
        <w:r w:rsidR="00B67C92" w:rsidRPr="00834116">
          <w:rPr>
            <w:rStyle w:val="Hyperlink"/>
            <w:noProof/>
          </w:rPr>
          <w:t>Demographics</w:t>
        </w:r>
        <w:r w:rsidR="00B67C92">
          <w:rPr>
            <w:noProof/>
            <w:webHidden/>
          </w:rPr>
          <w:tab/>
        </w:r>
        <w:r w:rsidR="00B67C92">
          <w:rPr>
            <w:noProof/>
            <w:webHidden/>
          </w:rPr>
          <w:fldChar w:fldCharType="begin"/>
        </w:r>
        <w:r w:rsidR="00B67C92">
          <w:rPr>
            <w:noProof/>
            <w:webHidden/>
          </w:rPr>
          <w:instrText xml:space="preserve"> PAGEREF _Toc92350915 \h </w:instrText>
        </w:r>
        <w:r w:rsidR="00B67C92">
          <w:rPr>
            <w:noProof/>
            <w:webHidden/>
          </w:rPr>
        </w:r>
        <w:r w:rsidR="00B67C92">
          <w:rPr>
            <w:noProof/>
            <w:webHidden/>
          </w:rPr>
          <w:fldChar w:fldCharType="separate"/>
        </w:r>
        <w:r w:rsidR="00B67C92">
          <w:rPr>
            <w:noProof/>
            <w:webHidden/>
          </w:rPr>
          <w:t>14</w:t>
        </w:r>
        <w:r w:rsidR="00B67C92">
          <w:rPr>
            <w:noProof/>
            <w:webHidden/>
          </w:rPr>
          <w:fldChar w:fldCharType="end"/>
        </w:r>
      </w:hyperlink>
    </w:p>
    <w:p w14:paraId="4CA507B3" w14:textId="552A0B53" w:rsidR="00B67C92" w:rsidRDefault="00D75D95">
      <w:pPr>
        <w:pStyle w:val="TOC3"/>
        <w:tabs>
          <w:tab w:val="right" w:leader="dot" w:pos="9350"/>
        </w:tabs>
        <w:rPr>
          <w:rFonts w:eastAsiaTheme="minorEastAsia"/>
          <w:noProof/>
        </w:rPr>
      </w:pPr>
      <w:hyperlink w:anchor="_Toc92350916" w:history="1">
        <w:r w:rsidR="00B67C92" w:rsidRPr="00834116">
          <w:rPr>
            <w:rStyle w:val="Hyperlink"/>
            <w:noProof/>
          </w:rPr>
          <w:t>Survey Data</w:t>
        </w:r>
        <w:r w:rsidR="00B67C92">
          <w:rPr>
            <w:noProof/>
            <w:webHidden/>
          </w:rPr>
          <w:tab/>
        </w:r>
        <w:r w:rsidR="00B67C92">
          <w:rPr>
            <w:noProof/>
            <w:webHidden/>
          </w:rPr>
          <w:fldChar w:fldCharType="begin"/>
        </w:r>
        <w:r w:rsidR="00B67C92">
          <w:rPr>
            <w:noProof/>
            <w:webHidden/>
          </w:rPr>
          <w:instrText xml:space="preserve"> PAGEREF _Toc92350916 \h </w:instrText>
        </w:r>
        <w:r w:rsidR="00B67C92">
          <w:rPr>
            <w:noProof/>
            <w:webHidden/>
          </w:rPr>
        </w:r>
        <w:r w:rsidR="00B67C92">
          <w:rPr>
            <w:noProof/>
            <w:webHidden/>
          </w:rPr>
          <w:fldChar w:fldCharType="separate"/>
        </w:r>
        <w:r w:rsidR="00B67C92">
          <w:rPr>
            <w:noProof/>
            <w:webHidden/>
          </w:rPr>
          <w:t>14</w:t>
        </w:r>
        <w:r w:rsidR="00B67C92">
          <w:rPr>
            <w:noProof/>
            <w:webHidden/>
          </w:rPr>
          <w:fldChar w:fldCharType="end"/>
        </w:r>
      </w:hyperlink>
    </w:p>
    <w:p w14:paraId="722533E4" w14:textId="7D79FBE4" w:rsidR="00B67C92" w:rsidRDefault="00D75D95">
      <w:pPr>
        <w:pStyle w:val="TOC3"/>
        <w:tabs>
          <w:tab w:val="right" w:leader="dot" w:pos="9350"/>
        </w:tabs>
        <w:rPr>
          <w:rFonts w:eastAsiaTheme="minorEastAsia"/>
          <w:noProof/>
        </w:rPr>
      </w:pPr>
      <w:hyperlink w:anchor="_Toc92350917" w:history="1">
        <w:r w:rsidR="00B67C92" w:rsidRPr="00834116">
          <w:rPr>
            <w:rStyle w:val="Hyperlink"/>
            <w:noProof/>
          </w:rPr>
          <w:t>Biometric Data</w:t>
        </w:r>
        <w:r w:rsidR="00B67C92">
          <w:rPr>
            <w:noProof/>
            <w:webHidden/>
          </w:rPr>
          <w:tab/>
        </w:r>
        <w:r w:rsidR="00B67C92">
          <w:rPr>
            <w:noProof/>
            <w:webHidden/>
          </w:rPr>
          <w:fldChar w:fldCharType="begin"/>
        </w:r>
        <w:r w:rsidR="00B67C92">
          <w:rPr>
            <w:noProof/>
            <w:webHidden/>
          </w:rPr>
          <w:instrText xml:space="preserve"> PAGEREF _Toc92350917 \h </w:instrText>
        </w:r>
        <w:r w:rsidR="00B67C92">
          <w:rPr>
            <w:noProof/>
            <w:webHidden/>
          </w:rPr>
        </w:r>
        <w:r w:rsidR="00B67C92">
          <w:rPr>
            <w:noProof/>
            <w:webHidden/>
          </w:rPr>
          <w:fldChar w:fldCharType="separate"/>
        </w:r>
        <w:r w:rsidR="00B67C92">
          <w:rPr>
            <w:noProof/>
            <w:webHidden/>
          </w:rPr>
          <w:t>18</w:t>
        </w:r>
        <w:r w:rsidR="00B67C92">
          <w:rPr>
            <w:noProof/>
            <w:webHidden/>
          </w:rPr>
          <w:fldChar w:fldCharType="end"/>
        </w:r>
      </w:hyperlink>
    </w:p>
    <w:p w14:paraId="1844B82D" w14:textId="5499B20D" w:rsidR="00B67C92" w:rsidRDefault="00D75D95">
      <w:pPr>
        <w:pStyle w:val="TOC3"/>
        <w:tabs>
          <w:tab w:val="right" w:leader="dot" w:pos="9350"/>
        </w:tabs>
        <w:rPr>
          <w:rFonts w:eastAsiaTheme="minorEastAsia"/>
          <w:noProof/>
        </w:rPr>
      </w:pPr>
      <w:hyperlink w:anchor="_Toc92350918" w:history="1">
        <w:r w:rsidR="00B67C92" w:rsidRPr="00834116">
          <w:rPr>
            <w:rStyle w:val="Hyperlink"/>
            <w:noProof/>
          </w:rPr>
          <w:t>Anxiety Ratings</w:t>
        </w:r>
        <w:r w:rsidR="00B67C92">
          <w:rPr>
            <w:noProof/>
            <w:webHidden/>
          </w:rPr>
          <w:tab/>
        </w:r>
        <w:r w:rsidR="00B67C92">
          <w:rPr>
            <w:noProof/>
            <w:webHidden/>
          </w:rPr>
          <w:fldChar w:fldCharType="begin"/>
        </w:r>
        <w:r w:rsidR="00B67C92">
          <w:rPr>
            <w:noProof/>
            <w:webHidden/>
          </w:rPr>
          <w:instrText xml:space="preserve"> PAGEREF _Toc92350918 \h </w:instrText>
        </w:r>
        <w:r w:rsidR="00B67C92">
          <w:rPr>
            <w:noProof/>
            <w:webHidden/>
          </w:rPr>
        </w:r>
        <w:r w:rsidR="00B67C92">
          <w:rPr>
            <w:noProof/>
            <w:webHidden/>
          </w:rPr>
          <w:fldChar w:fldCharType="separate"/>
        </w:r>
        <w:r w:rsidR="00B67C92">
          <w:rPr>
            <w:noProof/>
            <w:webHidden/>
          </w:rPr>
          <w:t>18</w:t>
        </w:r>
        <w:r w:rsidR="00B67C92">
          <w:rPr>
            <w:noProof/>
            <w:webHidden/>
          </w:rPr>
          <w:fldChar w:fldCharType="end"/>
        </w:r>
      </w:hyperlink>
    </w:p>
    <w:p w14:paraId="1F5A640D" w14:textId="5EC21378" w:rsidR="00B67C92" w:rsidRDefault="00D75D95">
      <w:pPr>
        <w:pStyle w:val="TOC2"/>
        <w:tabs>
          <w:tab w:val="right" w:leader="dot" w:pos="9350"/>
        </w:tabs>
        <w:rPr>
          <w:rFonts w:eastAsiaTheme="minorEastAsia"/>
          <w:noProof/>
        </w:rPr>
      </w:pPr>
      <w:hyperlink w:anchor="_Toc92350919" w:history="1">
        <w:r w:rsidR="00B67C92" w:rsidRPr="00834116">
          <w:rPr>
            <w:rStyle w:val="Hyperlink"/>
            <w:noProof/>
          </w:rPr>
          <w:t>Safety Driver</w:t>
        </w:r>
        <w:r w:rsidR="00B67C92">
          <w:rPr>
            <w:noProof/>
            <w:webHidden/>
          </w:rPr>
          <w:tab/>
        </w:r>
        <w:r w:rsidR="00B67C92">
          <w:rPr>
            <w:noProof/>
            <w:webHidden/>
          </w:rPr>
          <w:fldChar w:fldCharType="begin"/>
        </w:r>
        <w:r w:rsidR="00B67C92">
          <w:rPr>
            <w:noProof/>
            <w:webHidden/>
          </w:rPr>
          <w:instrText xml:space="preserve"> PAGEREF _Toc92350919 \h </w:instrText>
        </w:r>
        <w:r w:rsidR="00B67C92">
          <w:rPr>
            <w:noProof/>
            <w:webHidden/>
          </w:rPr>
        </w:r>
        <w:r w:rsidR="00B67C92">
          <w:rPr>
            <w:noProof/>
            <w:webHidden/>
          </w:rPr>
          <w:fldChar w:fldCharType="separate"/>
        </w:r>
        <w:r w:rsidR="00B67C92">
          <w:rPr>
            <w:noProof/>
            <w:webHidden/>
          </w:rPr>
          <w:t>21</w:t>
        </w:r>
        <w:r w:rsidR="00B67C92">
          <w:rPr>
            <w:noProof/>
            <w:webHidden/>
          </w:rPr>
          <w:fldChar w:fldCharType="end"/>
        </w:r>
      </w:hyperlink>
    </w:p>
    <w:p w14:paraId="69BD080F" w14:textId="006DE7C8" w:rsidR="00B67C92" w:rsidRDefault="00D75D95">
      <w:pPr>
        <w:pStyle w:val="TOC2"/>
        <w:tabs>
          <w:tab w:val="right" w:leader="dot" w:pos="9350"/>
        </w:tabs>
        <w:rPr>
          <w:rFonts w:eastAsiaTheme="minorEastAsia"/>
          <w:noProof/>
        </w:rPr>
      </w:pPr>
      <w:hyperlink w:anchor="_Toc92350920" w:history="1">
        <w:r w:rsidR="00B67C92" w:rsidRPr="00834116">
          <w:rPr>
            <w:rStyle w:val="Hyperlink"/>
            <w:noProof/>
          </w:rPr>
          <w:t>Phase 1 Summary</w:t>
        </w:r>
        <w:r w:rsidR="00B67C92">
          <w:rPr>
            <w:noProof/>
            <w:webHidden/>
          </w:rPr>
          <w:tab/>
        </w:r>
        <w:r w:rsidR="00B67C92">
          <w:rPr>
            <w:noProof/>
            <w:webHidden/>
          </w:rPr>
          <w:fldChar w:fldCharType="begin"/>
        </w:r>
        <w:r w:rsidR="00B67C92">
          <w:rPr>
            <w:noProof/>
            <w:webHidden/>
          </w:rPr>
          <w:instrText xml:space="preserve"> PAGEREF _Toc92350920 \h </w:instrText>
        </w:r>
        <w:r w:rsidR="00B67C92">
          <w:rPr>
            <w:noProof/>
            <w:webHidden/>
          </w:rPr>
        </w:r>
        <w:r w:rsidR="00B67C92">
          <w:rPr>
            <w:noProof/>
            <w:webHidden/>
          </w:rPr>
          <w:fldChar w:fldCharType="separate"/>
        </w:r>
        <w:r w:rsidR="00B67C92">
          <w:rPr>
            <w:noProof/>
            <w:webHidden/>
          </w:rPr>
          <w:t>23</w:t>
        </w:r>
        <w:r w:rsidR="00B67C92">
          <w:rPr>
            <w:noProof/>
            <w:webHidden/>
          </w:rPr>
          <w:fldChar w:fldCharType="end"/>
        </w:r>
      </w:hyperlink>
    </w:p>
    <w:p w14:paraId="13EB1047" w14:textId="2E1A9F9E" w:rsidR="00B67C92" w:rsidRDefault="00D75D95">
      <w:pPr>
        <w:pStyle w:val="TOC2"/>
        <w:tabs>
          <w:tab w:val="right" w:leader="dot" w:pos="9350"/>
        </w:tabs>
        <w:rPr>
          <w:rFonts w:eastAsiaTheme="minorEastAsia"/>
          <w:noProof/>
        </w:rPr>
      </w:pPr>
      <w:hyperlink w:anchor="_Toc92350921" w:history="1">
        <w:r w:rsidR="00B67C92" w:rsidRPr="00834116">
          <w:rPr>
            <w:rStyle w:val="Hyperlink"/>
            <w:noProof/>
          </w:rPr>
          <w:t>Next Steps</w:t>
        </w:r>
        <w:r w:rsidR="00B67C92">
          <w:rPr>
            <w:noProof/>
            <w:webHidden/>
          </w:rPr>
          <w:tab/>
        </w:r>
        <w:r w:rsidR="00B67C92">
          <w:rPr>
            <w:noProof/>
            <w:webHidden/>
          </w:rPr>
          <w:fldChar w:fldCharType="begin"/>
        </w:r>
        <w:r w:rsidR="00B67C92">
          <w:rPr>
            <w:noProof/>
            <w:webHidden/>
          </w:rPr>
          <w:instrText xml:space="preserve"> PAGEREF _Toc92350921 \h </w:instrText>
        </w:r>
        <w:r w:rsidR="00B67C92">
          <w:rPr>
            <w:noProof/>
            <w:webHidden/>
          </w:rPr>
        </w:r>
        <w:r w:rsidR="00B67C92">
          <w:rPr>
            <w:noProof/>
            <w:webHidden/>
          </w:rPr>
          <w:fldChar w:fldCharType="separate"/>
        </w:r>
        <w:r w:rsidR="00B67C92">
          <w:rPr>
            <w:noProof/>
            <w:webHidden/>
          </w:rPr>
          <w:t>23</w:t>
        </w:r>
        <w:r w:rsidR="00B67C92">
          <w:rPr>
            <w:noProof/>
            <w:webHidden/>
          </w:rPr>
          <w:fldChar w:fldCharType="end"/>
        </w:r>
      </w:hyperlink>
    </w:p>
    <w:p w14:paraId="6F730466" w14:textId="3BDC2BB1" w:rsidR="001005E2" w:rsidRPr="005D4AD8" w:rsidRDefault="00B67C92" w:rsidP="005D4AD8">
      <w:r>
        <w:fldChar w:fldCharType="end"/>
      </w:r>
    </w:p>
    <w:p w14:paraId="1B9BB912" w14:textId="77777777" w:rsidR="00B67C92" w:rsidRDefault="00B67C92">
      <w:pPr>
        <w:rPr>
          <w:rStyle w:val="normaltextrun"/>
        </w:rPr>
        <w:sectPr w:rsidR="00B67C92" w:rsidSect="00B67C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cols w:space="720"/>
          <w:titlePg/>
          <w:docGrid w:linePitch="360"/>
        </w:sectPr>
      </w:pPr>
    </w:p>
    <w:p w14:paraId="58012489" w14:textId="5255300A" w:rsidR="00C814EB" w:rsidRPr="005D4AD8" w:rsidRDefault="005A2499" w:rsidP="005D4AD8">
      <w:pPr>
        <w:pStyle w:val="Heading2"/>
      </w:pPr>
      <w:bookmarkStart w:id="0" w:name="_Toc92350906"/>
      <w:r w:rsidRPr="005D4AD8">
        <w:lastRenderedPageBreak/>
        <w:t>Introduction</w:t>
      </w:r>
      <w:bookmarkEnd w:id="0"/>
    </w:p>
    <w:p w14:paraId="355E55B4" w14:textId="5942D6BE" w:rsidR="008E5592" w:rsidRPr="00233E5C" w:rsidRDefault="008E5592" w:rsidP="008E5592">
      <w:pPr>
        <w:spacing w:after="120" w:line="240" w:lineRule="auto"/>
      </w:pPr>
      <w:r w:rsidRPr="00233E5C">
        <w:rPr>
          <w:rFonts w:ascii="Calibri" w:eastAsia="Calibri" w:hAnsi="Calibri" w:cs="Times New Roman"/>
        </w:rPr>
        <w:t>This project</w:t>
      </w:r>
      <w:r w:rsidR="008104BD">
        <w:rPr>
          <w:rFonts w:ascii="Calibri" w:eastAsia="Calibri" w:hAnsi="Calibri" w:cs="Times New Roman"/>
        </w:rPr>
        <w:t xml:space="preserve"> is comprised of</w:t>
      </w:r>
      <w:r w:rsidRPr="00233E5C">
        <w:rPr>
          <w:rFonts w:ascii="Calibri" w:eastAsia="Calibri" w:hAnsi="Calibri" w:cs="Times New Roman"/>
        </w:rPr>
        <w:t xml:space="preserve"> eight</w:t>
      </w:r>
      <w:r w:rsidR="00ED1F56">
        <w:rPr>
          <w:rFonts w:ascii="Calibri" w:eastAsia="Calibri" w:hAnsi="Calibri" w:cs="Times New Roman"/>
        </w:rPr>
        <w:t xml:space="preserve">y drives </w:t>
      </w:r>
      <w:r w:rsidR="00FE0576">
        <w:rPr>
          <w:rFonts w:ascii="Calibri" w:eastAsia="Calibri" w:hAnsi="Calibri" w:cs="Times New Roman"/>
        </w:rPr>
        <w:t xml:space="preserve">organized </w:t>
      </w:r>
      <w:r w:rsidR="00ED1F56">
        <w:rPr>
          <w:rFonts w:ascii="Calibri" w:eastAsia="Calibri" w:hAnsi="Calibri" w:cs="Times New Roman"/>
        </w:rPr>
        <w:t>into</w:t>
      </w:r>
      <w:r w:rsidRPr="00233E5C">
        <w:rPr>
          <w:rFonts w:ascii="Calibri" w:eastAsia="Calibri" w:hAnsi="Calibri" w:cs="Times New Roman"/>
        </w:rPr>
        <w:t xml:space="preserve"> </w:t>
      </w:r>
      <w:r w:rsidR="00ED1F56">
        <w:rPr>
          <w:rFonts w:ascii="Calibri" w:eastAsia="Calibri" w:hAnsi="Calibri" w:cs="Times New Roman"/>
        </w:rPr>
        <w:t xml:space="preserve">multiple </w:t>
      </w:r>
      <w:r w:rsidRPr="00233E5C">
        <w:rPr>
          <w:rFonts w:ascii="Calibri" w:eastAsia="Calibri" w:hAnsi="Calibri" w:cs="Times New Roman"/>
        </w:rPr>
        <w:t>phases</w:t>
      </w:r>
      <w:r w:rsidR="00ED1F56">
        <w:rPr>
          <w:rFonts w:ascii="Calibri" w:eastAsia="Calibri" w:hAnsi="Calibri" w:cs="Times New Roman"/>
        </w:rPr>
        <w:t>.</w:t>
      </w:r>
      <w:r w:rsidR="00126499" w:rsidRPr="00233E5C">
        <w:rPr>
          <w:rFonts w:ascii="Calibri" w:eastAsia="Calibri" w:hAnsi="Calibri" w:cs="Times New Roman"/>
        </w:rPr>
        <w:t xml:space="preserve"> </w:t>
      </w:r>
      <w:r w:rsidR="00ED1F56">
        <w:rPr>
          <w:rFonts w:ascii="Calibri" w:eastAsia="Calibri" w:hAnsi="Calibri" w:cs="Times New Roman"/>
        </w:rPr>
        <w:t>E</w:t>
      </w:r>
      <w:r w:rsidR="00126499" w:rsidRPr="00233E5C">
        <w:rPr>
          <w:rFonts w:ascii="Calibri" w:eastAsia="Calibri" w:hAnsi="Calibri" w:cs="Times New Roman"/>
        </w:rPr>
        <w:t xml:space="preserve">ach </w:t>
      </w:r>
      <w:r w:rsidR="00ED1F56">
        <w:rPr>
          <w:rFonts w:ascii="Calibri" w:eastAsia="Calibri" w:hAnsi="Calibri" w:cs="Times New Roman"/>
        </w:rPr>
        <w:t xml:space="preserve">phase </w:t>
      </w:r>
      <w:r w:rsidR="004016FA">
        <w:rPr>
          <w:rFonts w:ascii="Calibri" w:eastAsia="Calibri" w:hAnsi="Calibri" w:cs="Times New Roman"/>
        </w:rPr>
        <w:t xml:space="preserve">will </w:t>
      </w:r>
      <w:r w:rsidR="00FE0576">
        <w:rPr>
          <w:rFonts w:ascii="Calibri" w:eastAsia="Calibri" w:hAnsi="Calibri" w:cs="Times New Roman"/>
        </w:rPr>
        <w:t xml:space="preserve">attempt to increase the percentage of the route that is driven under </w:t>
      </w:r>
      <w:r w:rsidRPr="00233E5C">
        <w:rPr>
          <w:rFonts w:ascii="Calibri" w:eastAsia="Calibri" w:hAnsi="Calibri" w:cs="Times New Roman"/>
        </w:rPr>
        <w:t>automation. Phase 1 focuse</w:t>
      </w:r>
      <w:r w:rsidR="00126499">
        <w:rPr>
          <w:rFonts w:ascii="Calibri" w:eastAsia="Calibri" w:hAnsi="Calibri" w:cs="Times New Roman"/>
        </w:rPr>
        <w:t>d</w:t>
      </w:r>
      <w:r w:rsidRPr="00233E5C">
        <w:rPr>
          <w:rFonts w:ascii="Calibri" w:eastAsia="Calibri" w:hAnsi="Calibri" w:cs="Times New Roman"/>
        </w:rPr>
        <w:t xml:space="preserve"> on vehicle navigation along </w:t>
      </w:r>
      <w:r w:rsidR="00CC5A70">
        <w:rPr>
          <w:rFonts w:ascii="Calibri" w:eastAsia="Calibri" w:hAnsi="Calibri" w:cs="Times New Roman"/>
        </w:rPr>
        <w:t>divided</w:t>
      </w:r>
      <w:r w:rsidR="004016FA">
        <w:rPr>
          <w:rFonts w:ascii="Calibri" w:eastAsia="Calibri" w:hAnsi="Calibri" w:cs="Times New Roman"/>
        </w:rPr>
        <w:t>,</w:t>
      </w:r>
      <w:r w:rsidR="00CC5A70">
        <w:rPr>
          <w:rFonts w:ascii="Calibri" w:eastAsia="Calibri" w:hAnsi="Calibri" w:cs="Times New Roman"/>
        </w:rPr>
        <w:t xml:space="preserve"> </w:t>
      </w:r>
      <w:r w:rsidRPr="00233E5C">
        <w:rPr>
          <w:rFonts w:ascii="Calibri" w:eastAsia="Calibri" w:hAnsi="Calibri" w:cs="Times New Roman"/>
        </w:rPr>
        <w:t>controlled-access highways</w:t>
      </w:r>
      <w:r w:rsidR="00CC5A70">
        <w:rPr>
          <w:rFonts w:ascii="Calibri" w:eastAsia="Calibri" w:hAnsi="Calibri" w:cs="Times New Roman"/>
        </w:rPr>
        <w:t xml:space="preserve"> with mixed traffic</w:t>
      </w:r>
      <w:r w:rsidR="004016FA">
        <w:rPr>
          <w:rFonts w:ascii="Calibri" w:eastAsia="Calibri" w:hAnsi="Calibri" w:cs="Times New Roman"/>
        </w:rPr>
        <w:t xml:space="preserve">. </w:t>
      </w:r>
      <w:r w:rsidR="00CC5A70">
        <w:rPr>
          <w:rFonts w:ascii="Calibri" w:eastAsia="Calibri" w:hAnsi="Calibri" w:cs="Times New Roman"/>
        </w:rPr>
        <w:t>Traffic on these types of roadways travels in the same direction and generally adopts similar speeds due to geometric and speed limit constraints. For these reasons, c</w:t>
      </w:r>
      <w:r w:rsidRPr="00233E5C">
        <w:rPr>
          <w:rFonts w:ascii="Calibri" w:eastAsia="Calibri" w:hAnsi="Calibri" w:cs="Times New Roman"/>
        </w:rPr>
        <w:t>ontrolled</w:t>
      </w:r>
      <w:r w:rsidR="00CB4E73">
        <w:rPr>
          <w:rFonts w:ascii="Calibri" w:eastAsia="Calibri" w:hAnsi="Calibri" w:cs="Times New Roman"/>
        </w:rPr>
        <w:t>-</w:t>
      </w:r>
      <w:r w:rsidRPr="00233E5C">
        <w:rPr>
          <w:rFonts w:ascii="Calibri" w:eastAsia="Calibri" w:hAnsi="Calibri" w:cs="Times New Roman"/>
        </w:rPr>
        <w:t xml:space="preserve">access highways and interstates </w:t>
      </w:r>
      <w:r w:rsidR="00DB71B9">
        <w:rPr>
          <w:rFonts w:ascii="Calibri" w:eastAsia="Calibri" w:hAnsi="Calibri" w:cs="Times New Roman"/>
        </w:rPr>
        <w:t>were</w:t>
      </w:r>
      <w:r w:rsidRPr="00233E5C">
        <w:rPr>
          <w:rFonts w:ascii="Calibri" w:eastAsia="Calibri" w:hAnsi="Calibri" w:cs="Times New Roman"/>
        </w:rPr>
        <w:t xml:space="preserve"> considered to be the easiest candidates for implementing automation</w:t>
      </w:r>
      <w:r w:rsidR="00DB71B9">
        <w:rPr>
          <w:rFonts w:ascii="Calibri" w:eastAsia="Calibri" w:hAnsi="Calibri" w:cs="Times New Roman"/>
        </w:rPr>
        <w:t xml:space="preserve"> and were therefore </w:t>
      </w:r>
      <w:r w:rsidR="00CC5A70">
        <w:rPr>
          <w:rFonts w:ascii="Calibri" w:eastAsia="Calibri" w:hAnsi="Calibri" w:cs="Times New Roman"/>
        </w:rPr>
        <w:t xml:space="preserve">adopted as </w:t>
      </w:r>
      <w:r w:rsidR="00DB71B9">
        <w:rPr>
          <w:rFonts w:ascii="Calibri" w:eastAsia="Calibri" w:hAnsi="Calibri" w:cs="Times New Roman"/>
        </w:rPr>
        <w:t>the logical starting point for the project</w:t>
      </w:r>
      <w:r w:rsidRPr="00233E5C">
        <w:rPr>
          <w:rFonts w:ascii="Calibri" w:eastAsia="Calibri" w:hAnsi="Calibri" w:cs="Times New Roman"/>
        </w:rPr>
        <w:t xml:space="preserve">. </w:t>
      </w:r>
    </w:p>
    <w:p w14:paraId="633D52DB" w14:textId="06E19A62" w:rsidR="00CC5A70" w:rsidRPr="00126499" w:rsidRDefault="004C4A3A" w:rsidP="00126499">
      <w:pPr>
        <w:spacing w:after="120" w:line="240" w:lineRule="auto"/>
      </w:pPr>
      <w:r>
        <w:t>Twelve</w:t>
      </w:r>
      <w:r w:rsidR="00CC5A70">
        <w:t xml:space="preserve"> </w:t>
      </w:r>
      <w:r w:rsidR="005902F0">
        <w:t xml:space="preserve">data collection </w:t>
      </w:r>
      <w:r w:rsidR="00CC5A70">
        <w:t>drives were completed</w:t>
      </w:r>
      <w:r>
        <w:t xml:space="preserve"> as part of Phase 1. These drives took place </w:t>
      </w:r>
      <w:r w:rsidR="004016FA">
        <w:t xml:space="preserve">between October 19 and November 3, </w:t>
      </w:r>
      <w:r>
        <w:t xml:space="preserve">2021. They occurred </w:t>
      </w:r>
      <w:r w:rsidR="00CC5A70">
        <w:t>at different times of day and during varying lighting</w:t>
      </w:r>
      <w:r w:rsidR="004016FA">
        <w:t xml:space="preserve"> and weather conditions.</w:t>
      </w:r>
    </w:p>
    <w:p w14:paraId="725394D1" w14:textId="0B13B7B1" w:rsidR="00126499" w:rsidRDefault="00126499" w:rsidP="0012649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Data of specific interest in </w:t>
      </w:r>
      <w:r w:rsidR="00485D8C">
        <w:rPr>
          <w:rStyle w:val="normaltextrun"/>
          <w:rFonts w:ascii="Calibri" w:hAnsi="Calibri" w:cs="Calibri"/>
          <w:sz w:val="22"/>
          <w:szCs w:val="22"/>
        </w:rPr>
        <w:t>P</w:t>
      </w:r>
      <w:r>
        <w:rPr>
          <w:rStyle w:val="normaltextrun"/>
          <w:rFonts w:ascii="Calibri" w:hAnsi="Calibri" w:cs="Calibri"/>
          <w:sz w:val="22"/>
          <w:szCs w:val="22"/>
        </w:rPr>
        <w:t>hase</w:t>
      </w:r>
      <w:r w:rsidR="00485D8C">
        <w:rPr>
          <w:rStyle w:val="normaltextrun"/>
          <w:rFonts w:ascii="Calibri" w:hAnsi="Calibri" w:cs="Calibri"/>
          <w:sz w:val="22"/>
          <w:szCs w:val="22"/>
        </w:rPr>
        <w:t xml:space="preserve"> 1</w:t>
      </w:r>
      <w:r>
        <w:rPr>
          <w:rStyle w:val="normaltextrun"/>
          <w:rFonts w:ascii="Calibri" w:hAnsi="Calibri" w:cs="Calibri"/>
          <w:sz w:val="22"/>
          <w:szCs w:val="22"/>
        </w:rPr>
        <w:t xml:space="preserve"> includes:</w:t>
      </w:r>
    </w:p>
    <w:p w14:paraId="6272D390" w14:textId="1B7E5C3A" w:rsidR="00126499" w:rsidRDefault="00126499" w:rsidP="00126499">
      <w:pPr>
        <w:pStyle w:val="paragraph"/>
        <w:numPr>
          <w:ilvl w:val="0"/>
          <w:numId w:val="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How the vehicle responded to mixed traffic, which included heavy trucks, slow-moving vehicles</w:t>
      </w:r>
      <w:r w:rsidR="00485D8C">
        <w:rPr>
          <w:rStyle w:val="normaltextrun"/>
          <w:rFonts w:ascii="Calibri" w:hAnsi="Calibri" w:cs="Calibri"/>
          <w:sz w:val="22"/>
          <w:szCs w:val="22"/>
        </w:rPr>
        <w:t>,</w:t>
      </w:r>
      <w:r w:rsidR="00DB71B9">
        <w:rPr>
          <w:rStyle w:val="normaltextrun"/>
          <w:rFonts w:ascii="Calibri" w:hAnsi="Calibri" w:cs="Calibri"/>
          <w:sz w:val="22"/>
          <w:szCs w:val="22"/>
        </w:rPr>
        <w:t xml:space="preserve"> and vulnerable road users</w:t>
      </w:r>
    </w:p>
    <w:p w14:paraId="6A2B391D" w14:textId="26091831" w:rsidR="00126499" w:rsidRDefault="00126499" w:rsidP="00126499">
      <w:pPr>
        <w:pStyle w:val="paragraph"/>
        <w:numPr>
          <w:ilvl w:val="0"/>
          <w:numId w:val="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How the vehicle responded to merging </w:t>
      </w:r>
      <w:r w:rsidR="002978C0">
        <w:rPr>
          <w:rStyle w:val="normaltextrun"/>
          <w:rFonts w:ascii="Calibri" w:hAnsi="Calibri" w:cs="Calibri"/>
          <w:sz w:val="22"/>
          <w:szCs w:val="22"/>
        </w:rPr>
        <w:t xml:space="preserve">or </w:t>
      </w:r>
      <w:r>
        <w:rPr>
          <w:rStyle w:val="normaltextrun"/>
          <w:rFonts w:ascii="Calibri" w:hAnsi="Calibri" w:cs="Calibri"/>
          <w:sz w:val="22"/>
          <w:szCs w:val="22"/>
        </w:rPr>
        <w:t>vehicle</w:t>
      </w:r>
      <w:r w:rsidR="002978C0">
        <w:rPr>
          <w:rStyle w:val="normaltextrun"/>
          <w:rFonts w:ascii="Calibri" w:hAnsi="Calibri" w:cs="Calibri"/>
          <w:sz w:val="22"/>
          <w:szCs w:val="22"/>
        </w:rPr>
        <w:t xml:space="preserve"> </w:t>
      </w:r>
      <w:proofErr w:type="gramStart"/>
      <w:r>
        <w:rPr>
          <w:rStyle w:val="normaltextrun"/>
          <w:rFonts w:ascii="Calibri" w:hAnsi="Calibri" w:cs="Calibri"/>
          <w:sz w:val="22"/>
          <w:szCs w:val="22"/>
        </w:rPr>
        <w:t>cut</w:t>
      </w:r>
      <w:r w:rsidR="00CB4E73">
        <w:rPr>
          <w:rStyle w:val="normaltextrun"/>
          <w:rFonts w:ascii="Calibri" w:hAnsi="Calibri" w:cs="Calibri"/>
          <w:sz w:val="22"/>
          <w:szCs w:val="22"/>
        </w:rPr>
        <w:t>-</w:t>
      </w:r>
      <w:r>
        <w:rPr>
          <w:rStyle w:val="normaltextrun"/>
          <w:rFonts w:ascii="Calibri" w:hAnsi="Calibri" w:cs="Calibri"/>
          <w:sz w:val="22"/>
          <w:szCs w:val="22"/>
        </w:rPr>
        <w:t>ins</w:t>
      </w:r>
      <w:proofErr w:type="gramEnd"/>
    </w:p>
    <w:p w14:paraId="173B0CC4" w14:textId="277F4753" w:rsidR="00126499" w:rsidRDefault="00126499" w:rsidP="0052269F">
      <w:pPr>
        <w:pStyle w:val="paragraph"/>
        <w:numPr>
          <w:ilvl w:val="0"/>
          <w:numId w:val="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vehicle’s reaction to unexpected events</w:t>
      </w:r>
    </w:p>
    <w:p w14:paraId="0C477400" w14:textId="77777777" w:rsidR="008104BD" w:rsidRPr="008104BD" w:rsidRDefault="008104BD" w:rsidP="008104BD">
      <w:pPr>
        <w:pStyle w:val="paragraph"/>
        <w:spacing w:before="0" w:beforeAutospacing="0" w:after="0" w:afterAutospacing="0"/>
        <w:ind w:left="720"/>
        <w:textAlignment w:val="baseline"/>
        <w:rPr>
          <w:rStyle w:val="eop"/>
          <w:rFonts w:ascii="Calibri" w:hAnsi="Calibri" w:cs="Calibri"/>
          <w:sz w:val="22"/>
          <w:szCs w:val="22"/>
        </w:rPr>
      </w:pPr>
    </w:p>
    <w:p w14:paraId="7DB999AD" w14:textId="27054C49" w:rsidR="0052269F" w:rsidRDefault="0052269F" w:rsidP="00E07E1F">
      <w:r>
        <w:t xml:space="preserve">This report will begin by describing vehicle performance along the entire route, </w:t>
      </w:r>
      <w:r>
        <w:rPr>
          <w:rStyle w:val="eop"/>
          <w:rFonts w:ascii="Calibri" w:hAnsi="Calibri" w:cs="Calibri"/>
        </w:rPr>
        <w:t>both what w</w:t>
      </w:r>
      <w:r w:rsidR="003E06E7">
        <w:rPr>
          <w:rStyle w:val="eop"/>
          <w:rFonts w:ascii="Calibri" w:hAnsi="Calibri" w:cs="Calibri"/>
        </w:rPr>
        <w:t>as</w:t>
      </w:r>
      <w:r>
        <w:rPr>
          <w:rStyle w:val="eop"/>
          <w:rFonts w:ascii="Calibri" w:hAnsi="Calibri" w:cs="Calibri"/>
        </w:rPr>
        <w:t xml:space="preserve"> expected for Phase 1 as well as what additional capabilities were seen</w:t>
      </w:r>
      <w:r>
        <w:t xml:space="preserve">. </w:t>
      </w:r>
      <w:r w:rsidR="008104BD">
        <w:t>The data collected for each drive will be summarized, including mileage in automation and figures showing the location of automation activation. A summary of voluntary takeovers by the safety driver, encounters with vulnerable road users (VRUs)</w:t>
      </w:r>
      <w:r w:rsidR="00E72A23">
        <w:t>,</w:t>
      </w:r>
      <w:r w:rsidR="008104BD">
        <w:t xml:space="preserve"> and any safety critical events is provided, as well. Data regarding the occupants of the vehicle includes demographic information, survey data, biometrics, and anxiety ratings. A summary of the safety driver survey </w:t>
      </w:r>
      <w:r w:rsidR="00DB71B9">
        <w:t>results, including their perceptions of the automation’s performance is</w:t>
      </w:r>
      <w:r w:rsidR="008104BD">
        <w:t xml:space="preserve"> provided as well. </w:t>
      </w:r>
    </w:p>
    <w:p w14:paraId="7DE27706" w14:textId="66118325" w:rsidR="00FA1459" w:rsidRPr="005D4AD8" w:rsidRDefault="00FE7DD6" w:rsidP="007344D9">
      <w:pPr>
        <w:pStyle w:val="Heading2"/>
      </w:pPr>
      <w:bookmarkStart w:id="1" w:name="_Toc92350907"/>
      <w:r w:rsidRPr="005D4AD8">
        <w:t>Expected Capabilities of the Automation</w:t>
      </w:r>
      <w:r w:rsidR="00C84CB8" w:rsidRPr="005D4AD8">
        <w:t xml:space="preserve"> for Phase 1</w:t>
      </w:r>
      <w:bookmarkEnd w:id="1"/>
    </w:p>
    <w:p w14:paraId="273EA457" w14:textId="36B2BAA0" w:rsidR="008104BD" w:rsidRPr="008104BD" w:rsidRDefault="00E07E1F" w:rsidP="00A721AD">
      <w:pPr>
        <w:pStyle w:val="paragraph"/>
        <w:spacing w:before="0" w:beforeAutospacing="0"/>
        <w:textAlignment w:val="baseline"/>
        <w:rPr>
          <w:rStyle w:val="normaltextrun"/>
          <w:rFonts w:ascii="Calibri" w:eastAsiaTheme="majorEastAsia" w:hAnsi="Calibri" w:cs="Calibri"/>
          <w:color w:val="2F5496" w:themeColor="accent1" w:themeShade="BF"/>
          <w:sz w:val="22"/>
          <w:szCs w:val="22"/>
        </w:rPr>
      </w:pPr>
      <w:r w:rsidRPr="004B6D12">
        <w:rPr>
          <w:rStyle w:val="normaltextrun"/>
          <w:rFonts w:asciiTheme="minorHAnsi" w:hAnsiTheme="minorHAnsi" w:cstheme="minorHAnsi"/>
          <w:sz w:val="22"/>
          <w:szCs w:val="22"/>
        </w:rPr>
        <w:t xml:space="preserve">For Phase 1, </w:t>
      </w:r>
      <w:r w:rsidR="008104BD">
        <w:rPr>
          <w:rStyle w:val="normaltextrun"/>
          <w:rFonts w:ascii="Calibri" w:hAnsi="Calibri" w:cs="Calibri"/>
          <w:sz w:val="22"/>
          <w:szCs w:val="22"/>
        </w:rPr>
        <w:t>t</w:t>
      </w:r>
      <w:r w:rsidR="008104BD" w:rsidRPr="0028291B">
        <w:rPr>
          <w:rStyle w:val="normaltextrun"/>
          <w:rFonts w:ascii="Calibri" w:hAnsi="Calibri" w:cs="Calibri"/>
          <w:sz w:val="22"/>
          <w:szCs w:val="22"/>
        </w:rPr>
        <w:t xml:space="preserve">he vehicle </w:t>
      </w:r>
      <w:r w:rsidR="008104BD">
        <w:rPr>
          <w:rStyle w:val="normaltextrun"/>
          <w:rFonts w:ascii="Calibri" w:hAnsi="Calibri" w:cs="Calibri"/>
          <w:sz w:val="22"/>
          <w:szCs w:val="22"/>
        </w:rPr>
        <w:t xml:space="preserve">was expected to </w:t>
      </w:r>
      <w:r w:rsidR="008104BD" w:rsidRPr="0028291B">
        <w:rPr>
          <w:rStyle w:val="normaltextrun"/>
          <w:rFonts w:ascii="Calibri" w:hAnsi="Calibri" w:cs="Calibri"/>
          <w:sz w:val="22"/>
          <w:szCs w:val="22"/>
        </w:rPr>
        <w:t>maintain lateral and longitudinal position via automation that utilize</w:t>
      </w:r>
      <w:r w:rsidR="008104BD">
        <w:rPr>
          <w:rStyle w:val="normaltextrun"/>
          <w:rFonts w:ascii="Calibri" w:hAnsi="Calibri" w:cs="Calibri"/>
          <w:sz w:val="22"/>
          <w:szCs w:val="22"/>
        </w:rPr>
        <w:t>d</w:t>
      </w:r>
      <w:r w:rsidR="008104BD" w:rsidRPr="0028291B">
        <w:rPr>
          <w:rStyle w:val="normaltextrun"/>
          <w:rFonts w:ascii="Calibri" w:hAnsi="Calibri" w:cs="Calibri"/>
          <w:sz w:val="22"/>
          <w:szCs w:val="22"/>
        </w:rPr>
        <w:t xml:space="preserve"> on-board sensors and a high-</w:t>
      </w:r>
      <w:r w:rsidR="004B0421" w:rsidRPr="0028291B">
        <w:rPr>
          <w:rStyle w:val="normaltextrun"/>
          <w:rFonts w:ascii="Calibri" w:hAnsi="Calibri" w:cs="Calibri"/>
          <w:sz w:val="22"/>
          <w:szCs w:val="22"/>
        </w:rPr>
        <w:t>definition</w:t>
      </w:r>
      <w:r w:rsidR="004B0421">
        <w:rPr>
          <w:rStyle w:val="normaltextrun"/>
          <w:rFonts w:ascii="Calibri" w:hAnsi="Calibri" w:cs="Calibri"/>
          <w:sz w:val="22"/>
          <w:szCs w:val="22"/>
        </w:rPr>
        <w:t xml:space="preserve"> </w:t>
      </w:r>
      <w:r w:rsidR="008104BD" w:rsidRPr="0028291B">
        <w:rPr>
          <w:rStyle w:val="normaltextrun"/>
          <w:rFonts w:ascii="Calibri" w:hAnsi="Calibri" w:cs="Calibri"/>
          <w:sz w:val="22"/>
          <w:szCs w:val="22"/>
        </w:rPr>
        <w:t>(HD)</w:t>
      </w:r>
      <w:r w:rsidR="004B0421">
        <w:rPr>
          <w:rStyle w:val="normaltextrun"/>
          <w:rFonts w:ascii="Calibri" w:hAnsi="Calibri" w:cs="Calibri"/>
          <w:sz w:val="22"/>
          <w:szCs w:val="22"/>
        </w:rPr>
        <w:t xml:space="preserve"> </w:t>
      </w:r>
      <w:r w:rsidR="008104BD" w:rsidRPr="0028291B">
        <w:rPr>
          <w:rStyle w:val="normaltextrun"/>
          <w:rFonts w:ascii="Calibri" w:hAnsi="Calibri" w:cs="Calibri"/>
          <w:sz w:val="22"/>
          <w:szCs w:val="22"/>
        </w:rPr>
        <w:t xml:space="preserve">map of the route. </w:t>
      </w:r>
      <w:r w:rsidR="008104BD" w:rsidRPr="008104BD">
        <w:rPr>
          <w:rStyle w:val="normaltextrun"/>
          <w:rFonts w:ascii="Calibri" w:hAnsi="Calibri" w:cs="Calibri"/>
          <w:sz w:val="22"/>
          <w:szCs w:val="22"/>
        </w:rPr>
        <w:t xml:space="preserve">Safety drivers engaged automation by pressing the </w:t>
      </w:r>
      <w:r w:rsidR="00E72A23">
        <w:rPr>
          <w:rStyle w:val="normaltextrun"/>
          <w:rFonts w:ascii="Calibri" w:hAnsi="Calibri" w:cs="Calibri"/>
          <w:sz w:val="22"/>
          <w:szCs w:val="22"/>
        </w:rPr>
        <w:t>“</w:t>
      </w:r>
      <w:r w:rsidR="008104BD" w:rsidRPr="008104BD">
        <w:rPr>
          <w:rStyle w:val="normaltextrun"/>
          <w:rFonts w:ascii="Calibri" w:hAnsi="Calibri" w:cs="Calibri"/>
          <w:sz w:val="22"/>
          <w:szCs w:val="22"/>
        </w:rPr>
        <w:t>Engage</w:t>
      </w:r>
      <w:r w:rsidR="00E72A23">
        <w:rPr>
          <w:rStyle w:val="normaltextrun"/>
          <w:rFonts w:ascii="Calibri" w:hAnsi="Calibri" w:cs="Calibri"/>
          <w:sz w:val="22"/>
          <w:szCs w:val="22"/>
        </w:rPr>
        <w:t>”</w:t>
      </w:r>
      <w:r w:rsidR="008104BD" w:rsidRPr="008104BD">
        <w:rPr>
          <w:rStyle w:val="normaltextrun"/>
          <w:rFonts w:ascii="Calibri" w:hAnsi="Calibri" w:cs="Calibri"/>
          <w:sz w:val="22"/>
          <w:szCs w:val="22"/>
        </w:rPr>
        <w:t xml:space="preserve"> </w:t>
      </w:r>
      <w:r w:rsidR="00E72A23">
        <w:rPr>
          <w:rStyle w:val="normaltextrun"/>
          <w:rFonts w:ascii="Calibri" w:hAnsi="Calibri" w:cs="Calibri"/>
          <w:sz w:val="22"/>
          <w:szCs w:val="22"/>
        </w:rPr>
        <w:t>b</w:t>
      </w:r>
      <w:r w:rsidR="008104BD" w:rsidRPr="008104BD">
        <w:rPr>
          <w:rStyle w:val="normaltextrun"/>
          <w:rFonts w:ascii="Calibri" w:hAnsi="Calibri" w:cs="Calibri"/>
          <w:sz w:val="22"/>
          <w:szCs w:val="22"/>
        </w:rPr>
        <w:t xml:space="preserve">utton. The driver made sure the following conditions </w:t>
      </w:r>
      <w:r w:rsidR="00DB71B9">
        <w:rPr>
          <w:rStyle w:val="normaltextrun"/>
          <w:rFonts w:ascii="Calibri" w:hAnsi="Calibri" w:cs="Calibri"/>
          <w:sz w:val="22"/>
          <w:szCs w:val="22"/>
        </w:rPr>
        <w:t>we</w:t>
      </w:r>
      <w:r w:rsidR="008104BD" w:rsidRPr="008104BD">
        <w:rPr>
          <w:rStyle w:val="normaltextrun"/>
          <w:rFonts w:ascii="Calibri" w:hAnsi="Calibri" w:cs="Calibri"/>
          <w:sz w:val="22"/>
          <w:szCs w:val="22"/>
        </w:rPr>
        <w:t>re met:</w:t>
      </w:r>
    </w:p>
    <w:p w14:paraId="293371AD" w14:textId="19301C0C" w:rsidR="008104BD" w:rsidRPr="008104BD" w:rsidRDefault="004C1B1F" w:rsidP="00DB71B9">
      <w:pPr>
        <w:pStyle w:val="paragraph"/>
        <w:numPr>
          <w:ilvl w:val="0"/>
          <w:numId w:val="25"/>
        </w:numPr>
        <w:spacing w:after="0"/>
        <w:textAlignment w:val="baseline"/>
        <w:rPr>
          <w:rStyle w:val="normaltextrun"/>
          <w:rFonts w:ascii="Calibri" w:hAnsi="Calibri" w:cs="Calibri"/>
          <w:sz w:val="22"/>
          <w:szCs w:val="22"/>
        </w:rPr>
      </w:pPr>
      <w:r>
        <w:rPr>
          <w:rStyle w:val="normaltextrun"/>
          <w:rFonts w:ascii="Calibri" w:hAnsi="Calibri" w:cs="Calibri"/>
          <w:sz w:val="22"/>
          <w:szCs w:val="22"/>
        </w:rPr>
        <w:t xml:space="preserve">The </w:t>
      </w:r>
      <w:r w:rsidR="000466ED">
        <w:rPr>
          <w:rStyle w:val="normaltextrun"/>
          <w:rFonts w:ascii="Calibri" w:hAnsi="Calibri" w:cs="Calibri"/>
          <w:sz w:val="22"/>
          <w:szCs w:val="22"/>
        </w:rPr>
        <w:t xml:space="preserve">automated </w:t>
      </w:r>
      <w:r>
        <w:rPr>
          <w:rStyle w:val="normaltextrun"/>
          <w:rFonts w:ascii="Calibri" w:hAnsi="Calibri" w:cs="Calibri"/>
          <w:sz w:val="22"/>
          <w:szCs w:val="22"/>
        </w:rPr>
        <w:t>vehicle</w:t>
      </w:r>
      <w:r w:rsidR="000466ED">
        <w:rPr>
          <w:rStyle w:val="normaltextrun"/>
          <w:rFonts w:ascii="Calibri" w:hAnsi="Calibri" w:cs="Calibri"/>
          <w:sz w:val="22"/>
          <w:szCs w:val="22"/>
        </w:rPr>
        <w:t xml:space="preserve"> (AV) </w:t>
      </w:r>
      <w:r w:rsidR="008104BD" w:rsidRPr="008104BD">
        <w:rPr>
          <w:rStyle w:val="normaltextrun"/>
          <w:rFonts w:ascii="Calibri" w:hAnsi="Calibri" w:cs="Calibri"/>
          <w:sz w:val="22"/>
          <w:szCs w:val="22"/>
        </w:rPr>
        <w:t>was close to the target maximum speed</w:t>
      </w:r>
      <w:r w:rsidR="00DB71B9">
        <w:rPr>
          <w:rStyle w:val="normaltextrun"/>
          <w:rFonts w:ascii="Calibri" w:hAnsi="Calibri" w:cs="Calibri"/>
          <w:sz w:val="22"/>
          <w:szCs w:val="22"/>
        </w:rPr>
        <w:t xml:space="preserve"> for that roadway</w:t>
      </w:r>
      <w:r w:rsidR="008104BD" w:rsidRPr="008104BD">
        <w:rPr>
          <w:rStyle w:val="normaltextrun"/>
          <w:rFonts w:ascii="Calibri" w:hAnsi="Calibri" w:cs="Calibri"/>
          <w:sz w:val="22"/>
          <w:szCs w:val="22"/>
        </w:rPr>
        <w:t xml:space="preserve"> to avoid excessive braking or accelerations.</w:t>
      </w:r>
    </w:p>
    <w:p w14:paraId="359CCC0C" w14:textId="1327602B" w:rsidR="008104BD" w:rsidRPr="008104BD" w:rsidRDefault="008104BD" w:rsidP="00DB71B9">
      <w:pPr>
        <w:pStyle w:val="paragraph"/>
        <w:numPr>
          <w:ilvl w:val="0"/>
          <w:numId w:val="25"/>
        </w:numPr>
        <w:spacing w:after="0"/>
        <w:textAlignment w:val="baseline"/>
        <w:rPr>
          <w:rStyle w:val="normaltextrun"/>
          <w:rFonts w:ascii="Calibri" w:hAnsi="Calibri" w:cs="Calibri"/>
          <w:sz w:val="22"/>
          <w:szCs w:val="22"/>
        </w:rPr>
      </w:pPr>
      <w:r w:rsidRPr="008104BD">
        <w:rPr>
          <w:rStyle w:val="normaltextrun"/>
          <w:rFonts w:ascii="Calibri" w:hAnsi="Calibri" w:cs="Calibri"/>
          <w:sz w:val="22"/>
          <w:szCs w:val="22"/>
        </w:rPr>
        <w:t>T</w:t>
      </w:r>
      <w:r w:rsidR="00A721AD">
        <w:rPr>
          <w:rStyle w:val="normaltextrun"/>
          <w:rFonts w:ascii="Calibri" w:hAnsi="Calibri" w:cs="Calibri"/>
          <w:sz w:val="22"/>
          <w:szCs w:val="22"/>
        </w:rPr>
        <w:t xml:space="preserve">he </w:t>
      </w:r>
      <w:r w:rsidR="000466ED">
        <w:rPr>
          <w:rStyle w:val="normaltextrun"/>
          <w:rFonts w:ascii="Calibri" w:hAnsi="Calibri" w:cs="Calibri"/>
          <w:sz w:val="22"/>
          <w:szCs w:val="22"/>
        </w:rPr>
        <w:t>AV</w:t>
      </w:r>
      <w:r w:rsidR="000466ED" w:rsidRPr="008104BD">
        <w:rPr>
          <w:rStyle w:val="normaltextrun"/>
          <w:rFonts w:ascii="Calibri" w:hAnsi="Calibri" w:cs="Calibri"/>
          <w:sz w:val="22"/>
          <w:szCs w:val="22"/>
        </w:rPr>
        <w:t xml:space="preserve"> </w:t>
      </w:r>
      <w:r w:rsidRPr="008104BD">
        <w:rPr>
          <w:rStyle w:val="normaltextrun"/>
          <w:rFonts w:ascii="Calibri" w:hAnsi="Calibri" w:cs="Calibri"/>
          <w:sz w:val="22"/>
          <w:szCs w:val="22"/>
        </w:rPr>
        <w:t xml:space="preserve">was in </w:t>
      </w:r>
      <w:r w:rsidR="004C1B1F">
        <w:rPr>
          <w:rStyle w:val="normaltextrun"/>
          <w:rFonts w:ascii="Calibri" w:hAnsi="Calibri" w:cs="Calibri"/>
          <w:sz w:val="22"/>
          <w:szCs w:val="22"/>
        </w:rPr>
        <w:t xml:space="preserve">the </w:t>
      </w:r>
      <w:r w:rsidRPr="008104BD">
        <w:rPr>
          <w:rStyle w:val="normaltextrun"/>
          <w:rFonts w:ascii="Calibri" w:hAnsi="Calibri" w:cs="Calibri"/>
          <w:sz w:val="22"/>
          <w:szCs w:val="22"/>
        </w:rPr>
        <w:t xml:space="preserve">center of </w:t>
      </w:r>
      <w:r w:rsidR="004C1B1F">
        <w:rPr>
          <w:rStyle w:val="normaltextrun"/>
          <w:rFonts w:ascii="Calibri" w:hAnsi="Calibri" w:cs="Calibri"/>
          <w:sz w:val="22"/>
          <w:szCs w:val="22"/>
        </w:rPr>
        <w:t xml:space="preserve">the </w:t>
      </w:r>
      <w:r w:rsidRPr="008104BD">
        <w:rPr>
          <w:rStyle w:val="normaltextrun"/>
          <w:rFonts w:ascii="Calibri" w:hAnsi="Calibri" w:cs="Calibri"/>
          <w:sz w:val="22"/>
          <w:szCs w:val="22"/>
        </w:rPr>
        <w:t>lane</w:t>
      </w:r>
      <w:r w:rsidR="00DB71B9">
        <w:rPr>
          <w:rStyle w:val="normaltextrun"/>
          <w:rFonts w:ascii="Calibri" w:hAnsi="Calibri" w:cs="Calibri"/>
          <w:sz w:val="22"/>
          <w:szCs w:val="22"/>
        </w:rPr>
        <w:t>.</w:t>
      </w:r>
    </w:p>
    <w:p w14:paraId="5B4CA5CD" w14:textId="700C3830" w:rsidR="008104BD" w:rsidRPr="008104BD" w:rsidRDefault="00A721AD" w:rsidP="00DB71B9">
      <w:pPr>
        <w:pStyle w:val="paragraph"/>
        <w:numPr>
          <w:ilvl w:val="0"/>
          <w:numId w:val="25"/>
        </w:numPr>
        <w:spacing w:after="0"/>
        <w:textAlignment w:val="baseline"/>
        <w:rPr>
          <w:rStyle w:val="normaltextrun"/>
          <w:rFonts w:ascii="Calibri" w:hAnsi="Calibri" w:cs="Calibri"/>
          <w:sz w:val="22"/>
          <w:szCs w:val="22"/>
        </w:rPr>
      </w:pPr>
      <w:r>
        <w:rPr>
          <w:rStyle w:val="normaltextrun"/>
          <w:rFonts w:ascii="Calibri" w:hAnsi="Calibri" w:cs="Calibri"/>
          <w:sz w:val="22"/>
          <w:szCs w:val="22"/>
        </w:rPr>
        <w:t>The s</w:t>
      </w:r>
      <w:r w:rsidR="008104BD" w:rsidRPr="008104BD">
        <w:rPr>
          <w:rStyle w:val="normaltextrun"/>
          <w:rFonts w:ascii="Calibri" w:hAnsi="Calibri" w:cs="Calibri"/>
          <w:sz w:val="22"/>
          <w:szCs w:val="22"/>
        </w:rPr>
        <w:t>teering wheel was straight</w:t>
      </w:r>
      <w:r w:rsidR="00DB71B9">
        <w:rPr>
          <w:rStyle w:val="normaltextrun"/>
          <w:rFonts w:ascii="Calibri" w:hAnsi="Calibri" w:cs="Calibri"/>
          <w:sz w:val="22"/>
          <w:szCs w:val="22"/>
        </w:rPr>
        <w:t>.</w:t>
      </w:r>
    </w:p>
    <w:p w14:paraId="4D520199" w14:textId="1FD476FC" w:rsidR="008104BD" w:rsidRDefault="00DB71B9" w:rsidP="00DB71B9">
      <w:pPr>
        <w:pStyle w:val="paragraph"/>
        <w:numPr>
          <w:ilvl w:val="0"/>
          <w:numId w:val="25"/>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I</w:t>
      </w:r>
      <w:r w:rsidR="008104BD" w:rsidRPr="008104BD">
        <w:rPr>
          <w:rStyle w:val="normaltextrun"/>
          <w:rFonts w:ascii="Calibri" w:hAnsi="Calibri" w:cs="Calibri"/>
          <w:sz w:val="22"/>
          <w:szCs w:val="22"/>
        </w:rPr>
        <w:t xml:space="preserve">t was </w:t>
      </w:r>
      <w:r>
        <w:rPr>
          <w:rStyle w:val="normaltextrun"/>
          <w:rFonts w:ascii="Calibri" w:hAnsi="Calibri" w:cs="Calibri"/>
          <w:sz w:val="22"/>
          <w:szCs w:val="22"/>
        </w:rPr>
        <w:t xml:space="preserve">deemed </w:t>
      </w:r>
      <w:r w:rsidR="008104BD" w:rsidRPr="008104BD">
        <w:rPr>
          <w:rStyle w:val="normaltextrun"/>
          <w:rFonts w:ascii="Calibri" w:hAnsi="Calibri" w:cs="Calibri"/>
          <w:sz w:val="22"/>
          <w:szCs w:val="22"/>
        </w:rPr>
        <w:t>safe</w:t>
      </w:r>
      <w:r w:rsidR="004C1B1F">
        <w:rPr>
          <w:rStyle w:val="normaltextrun"/>
          <w:rFonts w:ascii="Calibri" w:hAnsi="Calibri" w:cs="Calibri"/>
          <w:sz w:val="22"/>
          <w:szCs w:val="22"/>
        </w:rPr>
        <w:t>.</w:t>
      </w:r>
      <w:r w:rsidR="008104BD" w:rsidRPr="008104BD">
        <w:rPr>
          <w:rStyle w:val="normaltextrun"/>
          <w:rFonts w:ascii="Calibri" w:hAnsi="Calibri" w:cs="Calibri"/>
          <w:sz w:val="22"/>
          <w:szCs w:val="22"/>
        </w:rPr>
        <w:t xml:space="preserve"> (Considerations for safety include number/proximity of vehicles in </w:t>
      </w:r>
      <w:r w:rsidR="004C1B1F">
        <w:rPr>
          <w:rStyle w:val="normaltextrun"/>
          <w:rFonts w:ascii="Calibri" w:hAnsi="Calibri" w:cs="Calibri"/>
          <w:sz w:val="22"/>
          <w:szCs w:val="22"/>
        </w:rPr>
        <w:t>the</w:t>
      </w:r>
      <w:r w:rsidR="008104BD" w:rsidRPr="008104BD">
        <w:rPr>
          <w:rStyle w:val="normaltextrun"/>
          <w:rFonts w:ascii="Calibri" w:hAnsi="Calibri" w:cs="Calibri"/>
          <w:sz w:val="22"/>
          <w:szCs w:val="22"/>
        </w:rPr>
        <w:t xml:space="preserve"> lane and oncoming or adjacent lanes, weather, functionally of automated systems, etc.)</w:t>
      </w:r>
    </w:p>
    <w:p w14:paraId="488C14F6" w14:textId="77777777" w:rsidR="008104BD" w:rsidRDefault="008104BD" w:rsidP="00C814EB">
      <w:pPr>
        <w:pStyle w:val="paragraph"/>
        <w:spacing w:before="0" w:beforeAutospacing="0" w:after="0" w:afterAutospacing="0"/>
        <w:textAlignment w:val="baseline"/>
        <w:rPr>
          <w:rStyle w:val="normaltextrun"/>
          <w:rFonts w:ascii="Calibri" w:hAnsi="Calibri" w:cs="Calibri"/>
          <w:sz w:val="22"/>
          <w:szCs w:val="22"/>
        </w:rPr>
      </w:pPr>
    </w:p>
    <w:p w14:paraId="61B84260" w14:textId="6316C52A" w:rsidR="00C814EB" w:rsidRDefault="00C84CB8" w:rsidP="00C814EB">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T</w:t>
      </w:r>
      <w:r w:rsidR="004B6D12" w:rsidRPr="004B6D12">
        <w:rPr>
          <w:rStyle w:val="normaltextrun"/>
          <w:rFonts w:asciiTheme="minorHAnsi" w:hAnsiTheme="minorHAnsi" w:cstheme="minorHAnsi"/>
          <w:sz w:val="22"/>
          <w:szCs w:val="22"/>
        </w:rPr>
        <w:t xml:space="preserve">he goal was to use automation </w:t>
      </w:r>
      <w:r w:rsidR="00E07E1F" w:rsidRPr="004B6D12">
        <w:rPr>
          <w:rStyle w:val="normaltextrun"/>
          <w:rFonts w:asciiTheme="minorHAnsi" w:hAnsiTheme="minorHAnsi" w:cstheme="minorHAnsi"/>
          <w:sz w:val="22"/>
          <w:szCs w:val="22"/>
        </w:rPr>
        <w:t xml:space="preserve">during the </w:t>
      </w:r>
      <w:r w:rsidR="00CF3F76">
        <w:rPr>
          <w:rStyle w:val="normaltextrun"/>
          <w:rFonts w:asciiTheme="minorHAnsi" w:hAnsiTheme="minorHAnsi" w:cstheme="minorHAnsi"/>
          <w:sz w:val="22"/>
          <w:szCs w:val="22"/>
        </w:rPr>
        <w:t xml:space="preserve">U.S. </w:t>
      </w:r>
      <w:r w:rsidR="00E07E1F" w:rsidRPr="004B6D12">
        <w:rPr>
          <w:rStyle w:val="normaltextrun"/>
          <w:rFonts w:asciiTheme="minorHAnsi" w:hAnsiTheme="minorHAnsi" w:cstheme="minorHAnsi"/>
          <w:sz w:val="22"/>
          <w:szCs w:val="22"/>
        </w:rPr>
        <w:t>Hwy 218 South portion of the route</w:t>
      </w:r>
      <w:r w:rsidR="006A475B">
        <w:rPr>
          <w:rStyle w:val="normaltextrun"/>
          <w:rFonts w:asciiTheme="minorHAnsi" w:hAnsiTheme="minorHAnsi" w:cstheme="minorHAnsi"/>
          <w:sz w:val="22"/>
          <w:szCs w:val="22"/>
        </w:rPr>
        <w:t xml:space="preserve"> (i.e., a controlled</w:t>
      </w:r>
      <w:r w:rsidR="00CB4E73">
        <w:rPr>
          <w:rStyle w:val="normaltextrun"/>
          <w:rFonts w:asciiTheme="minorHAnsi" w:hAnsiTheme="minorHAnsi" w:cstheme="minorHAnsi"/>
          <w:sz w:val="22"/>
          <w:szCs w:val="22"/>
        </w:rPr>
        <w:t>-</w:t>
      </w:r>
      <w:r w:rsidR="006A475B">
        <w:rPr>
          <w:rStyle w:val="normaltextrun"/>
          <w:rFonts w:asciiTheme="minorHAnsi" w:hAnsiTheme="minorHAnsi" w:cstheme="minorHAnsi"/>
          <w:sz w:val="22"/>
          <w:szCs w:val="22"/>
        </w:rPr>
        <w:t>access highway)</w:t>
      </w:r>
      <w:r w:rsidR="00E07E1F" w:rsidRPr="004B6D12">
        <w:rPr>
          <w:rStyle w:val="normaltextrun"/>
          <w:rFonts w:asciiTheme="minorHAnsi" w:hAnsiTheme="minorHAnsi" w:cstheme="minorHAnsi"/>
          <w:sz w:val="22"/>
          <w:szCs w:val="22"/>
        </w:rPr>
        <w:t xml:space="preserve">, </w:t>
      </w:r>
      <w:r w:rsidR="00E07E1F" w:rsidRPr="004B6D12">
        <w:rPr>
          <w:rFonts w:asciiTheme="minorHAnsi" w:hAnsiTheme="minorHAnsi" w:cstheme="minorHAnsi"/>
          <w:sz w:val="22"/>
          <w:szCs w:val="22"/>
        </w:rPr>
        <w:t xml:space="preserve">beginning after the vehicle merged onto the highway and before taking the off-ramp to Hills (Figure 1). </w:t>
      </w:r>
      <w:r w:rsidR="00037BE8">
        <w:rPr>
          <w:rFonts w:asciiTheme="minorHAnsi" w:hAnsiTheme="minorHAnsi" w:cstheme="minorHAnsi"/>
          <w:sz w:val="22"/>
          <w:szCs w:val="22"/>
        </w:rPr>
        <w:t>It is important to note that, d</w:t>
      </w:r>
      <w:r w:rsidR="004B6D12" w:rsidRPr="004B6D12">
        <w:rPr>
          <w:rFonts w:asciiTheme="minorHAnsi" w:hAnsiTheme="minorHAnsi" w:cstheme="minorHAnsi"/>
          <w:sz w:val="22"/>
          <w:szCs w:val="22"/>
        </w:rPr>
        <w:t>uring our testing, we discovered that t</w:t>
      </w:r>
      <w:r w:rsidR="00766880" w:rsidRPr="004B6D12">
        <w:rPr>
          <w:rFonts w:asciiTheme="minorHAnsi" w:hAnsiTheme="minorHAnsi" w:cstheme="minorHAnsi"/>
          <w:sz w:val="22"/>
          <w:szCs w:val="22"/>
        </w:rPr>
        <w:t>he</w:t>
      </w:r>
      <w:r w:rsidR="00BB2284" w:rsidRPr="004B6D12">
        <w:rPr>
          <w:rFonts w:asciiTheme="minorHAnsi" w:hAnsiTheme="minorHAnsi" w:cstheme="minorHAnsi"/>
          <w:sz w:val="22"/>
          <w:szCs w:val="22"/>
        </w:rPr>
        <w:t xml:space="preserve"> max</w:t>
      </w:r>
      <w:r w:rsidR="007C52D1" w:rsidRPr="004B6D12">
        <w:rPr>
          <w:rFonts w:asciiTheme="minorHAnsi" w:hAnsiTheme="minorHAnsi" w:cstheme="minorHAnsi"/>
          <w:sz w:val="22"/>
          <w:szCs w:val="22"/>
        </w:rPr>
        <w:t>imum</w:t>
      </w:r>
      <w:r w:rsidR="00BB2284" w:rsidRPr="004B6D12">
        <w:rPr>
          <w:rFonts w:asciiTheme="minorHAnsi" w:hAnsiTheme="minorHAnsi" w:cstheme="minorHAnsi"/>
          <w:sz w:val="22"/>
          <w:szCs w:val="22"/>
        </w:rPr>
        <w:t xml:space="preserve"> </w:t>
      </w:r>
      <w:r w:rsidR="00FF5369" w:rsidRPr="004B6D12">
        <w:rPr>
          <w:rFonts w:asciiTheme="minorHAnsi" w:hAnsiTheme="minorHAnsi" w:cstheme="minorHAnsi"/>
          <w:sz w:val="22"/>
          <w:szCs w:val="22"/>
        </w:rPr>
        <w:t xml:space="preserve">speed of the vehicle </w:t>
      </w:r>
      <w:r w:rsidR="004B6D12" w:rsidRPr="004B6D12">
        <w:rPr>
          <w:rFonts w:asciiTheme="minorHAnsi" w:hAnsiTheme="minorHAnsi" w:cstheme="minorHAnsi"/>
          <w:sz w:val="22"/>
          <w:szCs w:val="22"/>
        </w:rPr>
        <w:t xml:space="preserve">was </w:t>
      </w:r>
      <w:r w:rsidR="00FF5369" w:rsidRPr="004B6D12">
        <w:rPr>
          <w:rFonts w:asciiTheme="minorHAnsi" w:hAnsiTheme="minorHAnsi" w:cstheme="minorHAnsi"/>
          <w:sz w:val="22"/>
          <w:szCs w:val="22"/>
        </w:rPr>
        <w:t>5</w:t>
      </w:r>
      <w:r w:rsidR="002E53CD" w:rsidRPr="004B6D12">
        <w:rPr>
          <w:rFonts w:asciiTheme="minorHAnsi" w:hAnsiTheme="minorHAnsi" w:cstheme="minorHAnsi"/>
          <w:sz w:val="22"/>
          <w:szCs w:val="22"/>
        </w:rPr>
        <w:t>0</w:t>
      </w:r>
      <w:r w:rsidR="00FF5369" w:rsidRPr="004B6D12">
        <w:rPr>
          <w:rFonts w:asciiTheme="minorHAnsi" w:hAnsiTheme="minorHAnsi" w:cstheme="minorHAnsi"/>
          <w:sz w:val="22"/>
          <w:szCs w:val="22"/>
        </w:rPr>
        <w:t xml:space="preserve"> mph</w:t>
      </w:r>
      <w:r w:rsidR="007C52D1" w:rsidRPr="004B6D12">
        <w:rPr>
          <w:rFonts w:asciiTheme="minorHAnsi" w:hAnsiTheme="minorHAnsi" w:cstheme="minorHAnsi"/>
          <w:sz w:val="22"/>
          <w:szCs w:val="22"/>
        </w:rPr>
        <w:t xml:space="preserve"> due to </w:t>
      </w:r>
      <w:r w:rsidR="00744764" w:rsidRPr="004B6D12">
        <w:rPr>
          <w:rFonts w:asciiTheme="minorHAnsi" w:hAnsiTheme="minorHAnsi" w:cstheme="minorHAnsi"/>
          <w:sz w:val="22"/>
          <w:szCs w:val="22"/>
        </w:rPr>
        <w:t>settings and/or limitations of the automation software (Apollo v5.0) that we</w:t>
      </w:r>
      <w:r w:rsidR="004C1B1F">
        <w:rPr>
          <w:rFonts w:asciiTheme="minorHAnsi" w:hAnsiTheme="minorHAnsi" w:cstheme="minorHAnsi"/>
          <w:sz w:val="22"/>
          <w:szCs w:val="22"/>
        </w:rPr>
        <w:t xml:space="preserve"> a</w:t>
      </w:r>
      <w:r w:rsidR="00744764" w:rsidRPr="004B6D12">
        <w:rPr>
          <w:rFonts w:asciiTheme="minorHAnsi" w:hAnsiTheme="minorHAnsi" w:cstheme="minorHAnsi"/>
          <w:sz w:val="22"/>
          <w:szCs w:val="22"/>
        </w:rPr>
        <w:t>re utilizing for this project</w:t>
      </w:r>
      <w:r w:rsidR="00766880" w:rsidRPr="004B6D12">
        <w:rPr>
          <w:rFonts w:asciiTheme="minorHAnsi" w:hAnsiTheme="minorHAnsi" w:cstheme="minorHAnsi"/>
          <w:sz w:val="22"/>
          <w:szCs w:val="22"/>
        </w:rPr>
        <w:t xml:space="preserve">. </w:t>
      </w:r>
      <w:r w:rsidR="00130315">
        <w:rPr>
          <w:rFonts w:asciiTheme="minorHAnsi" w:hAnsiTheme="minorHAnsi" w:cstheme="minorHAnsi"/>
          <w:sz w:val="22"/>
          <w:szCs w:val="22"/>
        </w:rPr>
        <w:t>T</w:t>
      </w:r>
      <w:r w:rsidR="005D18C7" w:rsidRPr="004B6D12">
        <w:rPr>
          <w:rFonts w:asciiTheme="minorHAnsi" w:hAnsiTheme="minorHAnsi" w:cstheme="minorHAnsi"/>
          <w:sz w:val="22"/>
          <w:szCs w:val="22"/>
        </w:rPr>
        <w:t xml:space="preserve">he </w:t>
      </w:r>
      <w:r w:rsidR="00883B93" w:rsidRPr="004B6D12">
        <w:rPr>
          <w:rFonts w:asciiTheme="minorHAnsi" w:hAnsiTheme="minorHAnsi" w:cstheme="minorHAnsi"/>
          <w:sz w:val="22"/>
          <w:szCs w:val="22"/>
        </w:rPr>
        <w:t xml:space="preserve">posted </w:t>
      </w:r>
      <w:r w:rsidR="005D18C7" w:rsidRPr="004B6D12">
        <w:rPr>
          <w:rFonts w:asciiTheme="minorHAnsi" w:hAnsiTheme="minorHAnsi" w:cstheme="minorHAnsi"/>
          <w:sz w:val="22"/>
          <w:szCs w:val="22"/>
        </w:rPr>
        <w:t>speed limit on Hwy 218</w:t>
      </w:r>
      <w:r w:rsidR="00130315">
        <w:rPr>
          <w:rFonts w:asciiTheme="minorHAnsi" w:hAnsiTheme="minorHAnsi" w:cstheme="minorHAnsi"/>
          <w:sz w:val="22"/>
          <w:szCs w:val="22"/>
        </w:rPr>
        <w:t>, however,</w:t>
      </w:r>
      <w:r w:rsidR="005D18C7" w:rsidRPr="004B6D12">
        <w:rPr>
          <w:rFonts w:asciiTheme="minorHAnsi" w:hAnsiTheme="minorHAnsi" w:cstheme="minorHAnsi"/>
          <w:sz w:val="22"/>
          <w:szCs w:val="22"/>
        </w:rPr>
        <w:t xml:space="preserve"> is 65</w:t>
      </w:r>
      <w:r w:rsidR="004C1B1F">
        <w:rPr>
          <w:rFonts w:asciiTheme="minorHAnsi" w:hAnsiTheme="minorHAnsi" w:cstheme="minorHAnsi"/>
          <w:sz w:val="22"/>
          <w:szCs w:val="22"/>
        </w:rPr>
        <w:t xml:space="preserve"> </w:t>
      </w:r>
      <w:r w:rsidR="005D18C7" w:rsidRPr="004B6D12">
        <w:rPr>
          <w:rFonts w:asciiTheme="minorHAnsi" w:hAnsiTheme="minorHAnsi" w:cstheme="minorHAnsi"/>
          <w:sz w:val="22"/>
          <w:szCs w:val="22"/>
        </w:rPr>
        <w:t xml:space="preserve">mph. </w:t>
      </w:r>
      <w:r w:rsidR="00F73A4B" w:rsidRPr="004B6D12">
        <w:rPr>
          <w:rFonts w:asciiTheme="minorHAnsi" w:hAnsiTheme="minorHAnsi" w:cstheme="minorHAnsi"/>
          <w:sz w:val="22"/>
          <w:szCs w:val="22"/>
        </w:rPr>
        <w:t>For this reason, t</w:t>
      </w:r>
      <w:r w:rsidR="00FF5369" w:rsidRPr="004B6D12">
        <w:rPr>
          <w:rFonts w:asciiTheme="minorHAnsi" w:hAnsiTheme="minorHAnsi" w:cstheme="minorHAnsi"/>
          <w:sz w:val="22"/>
          <w:szCs w:val="22"/>
        </w:rPr>
        <w:t xml:space="preserve">he safety driver </w:t>
      </w:r>
      <w:r w:rsidR="00A6429F" w:rsidRPr="004B6D12">
        <w:rPr>
          <w:rFonts w:asciiTheme="minorHAnsi" w:hAnsiTheme="minorHAnsi" w:cstheme="minorHAnsi"/>
          <w:sz w:val="22"/>
          <w:szCs w:val="22"/>
        </w:rPr>
        <w:t>activate</w:t>
      </w:r>
      <w:r w:rsidR="00205F2C" w:rsidRPr="004B6D12">
        <w:rPr>
          <w:rFonts w:asciiTheme="minorHAnsi" w:hAnsiTheme="minorHAnsi" w:cstheme="minorHAnsi"/>
          <w:sz w:val="22"/>
          <w:szCs w:val="22"/>
        </w:rPr>
        <w:t>d</w:t>
      </w:r>
      <w:r w:rsidR="00A6429F" w:rsidRPr="004B6D12">
        <w:rPr>
          <w:rFonts w:asciiTheme="minorHAnsi" w:hAnsiTheme="minorHAnsi" w:cstheme="minorHAnsi"/>
          <w:sz w:val="22"/>
          <w:szCs w:val="22"/>
        </w:rPr>
        <w:t xml:space="preserve"> </w:t>
      </w:r>
      <w:r w:rsidR="00FF5369" w:rsidRPr="004B6D12">
        <w:rPr>
          <w:rFonts w:asciiTheme="minorHAnsi" w:hAnsiTheme="minorHAnsi" w:cstheme="minorHAnsi"/>
          <w:sz w:val="22"/>
          <w:szCs w:val="22"/>
        </w:rPr>
        <w:t>the hazard lights while on</w:t>
      </w:r>
      <w:r w:rsidR="00FF5369" w:rsidRPr="004B6D12">
        <w:rPr>
          <w:rStyle w:val="normaltextrun"/>
          <w:rFonts w:asciiTheme="minorHAnsi" w:hAnsiTheme="minorHAnsi" w:cstheme="minorHAnsi"/>
          <w:sz w:val="22"/>
          <w:szCs w:val="22"/>
        </w:rPr>
        <w:t xml:space="preserve"> the </w:t>
      </w:r>
      <w:r w:rsidR="005D18C7" w:rsidRPr="004B6D12">
        <w:rPr>
          <w:rStyle w:val="normaltextrun"/>
          <w:rFonts w:asciiTheme="minorHAnsi" w:hAnsiTheme="minorHAnsi" w:cstheme="minorHAnsi"/>
          <w:sz w:val="22"/>
          <w:szCs w:val="22"/>
        </w:rPr>
        <w:t>entrance</w:t>
      </w:r>
      <w:r w:rsidR="00FF5369" w:rsidRPr="004B6D12">
        <w:rPr>
          <w:rStyle w:val="normaltextrun"/>
          <w:rFonts w:asciiTheme="minorHAnsi" w:hAnsiTheme="minorHAnsi" w:cstheme="minorHAnsi"/>
          <w:sz w:val="22"/>
          <w:szCs w:val="22"/>
        </w:rPr>
        <w:t xml:space="preserve"> ramp to </w:t>
      </w:r>
      <w:r w:rsidR="00C50C57" w:rsidRPr="004B6D12">
        <w:rPr>
          <w:rStyle w:val="normaltextrun"/>
          <w:rFonts w:asciiTheme="minorHAnsi" w:hAnsiTheme="minorHAnsi" w:cstheme="minorHAnsi"/>
          <w:sz w:val="22"/>
          <w:szCs w:val="22"/>
        </w:rPr>
        <w:t xml:space="preserve">Hwy </w:t>
      </w:r>
      <w:r w:rsidR="00FF5369" w:rsidRPr="004B6D12">
        <w:rPr>
          <w:rStyle w:val="normaltextrun"/>
          <w:rFonts w:asciiTheme="minorHAnsi" w:hAnsiTheme="minorHAnsi" w:cstheme="minorHAnsi"/>
          <w:sz w:val="22"/>
          <w:szCs w:val="22"/>
        </w:rPr>
        <w:t>21</w:t>
      </w:r>
      <w:r w:rsidR="00C50C57" w:rsidRPr="004B6D12">
        <w:rPr>
          <w:rStyle w:val="normaltextrun"/>
          <w:rFonts w:asciiTheme="minorHAnsi" w:hAnsiTheme="minorHAnsi" w:cstheme="minorHAnsi"/>
          <w:sz w:val="22"/>
          <w:szCs w:val="22"/>
        </w:rPr>
        <w:t>8</w:t>
      </w:r>
      <w:r w:rsidR="004C1B1F">
        <w:rPr>
          <w:rStyle w:val="normaltextrun"/>
          <w:rFonts w:asciiTheme="minorHAnsi" w:hAnsiTheme="minorHAnsi" w:cstheme="minorHAnsi"/>
          <w:sz w:val="22"/>
          <w:szCs w:val="22"/>
        </w:rPr>
        <w:t>,</w:t>
      </w:r>
      <w:r w:rsidR="005D18C7" w:rsidRPr="004B6D12">
        <w:rPr>
          <w:rStyle w:val="normaltextrun"/>
          <w:rFonts w:asciiTheme="minorHAnsi" w:hAnsiTheme="minorHAnsi" w:cstheme="minorHAnsi"/>
          <w:sz w:val="22"/>
          <w:szCs w:val="22"/>
        </w:rPr>
        <w:t xml:space="preserve"> and</w:t>
      </w:r>
      <w:r w:rsidR="00130315">
        <w:rPr>
          <w:rStyle w:val="normaltextrun"/>
          <w:rFonts w:asciiTheme="minorHAnsi" w:hAnsiTheme="minorHAnsi" w:cstheme="minorHAnsi"/>
          <w:sz w:val="22"/>
          <w:szCs w:val="22"/>
        </w:rPr>
        <w:t xml:space="preserve"> they</w:t>
      </w:r>
      <w:r w:rsidR="00A6429F" w:rsidRPr="004B6D12">
        <w:rPr>
          <w:rStyle w:val="normaltextrun"/>
          <w:rFonts w:asciiTheme="minorHAnsi" w:hAnsiTheme="minorHAnsi" w:cstheme="minorHAnsi"/>
          <w:sz w:val="22"/>
          <w:szCs w:val="22"/>
        </w:rPr>
        <w:t xml:space="preserve"> remain</w:t>
      </w:r>
      <w:r w:rsidR="00205F2C" w:rsidRPr="004B6D12">
        <w:rPr>
          <w:rStyle w:val="normaltextrun"/>
          <w:rFonts w:asciiTheme="minorHAnsi" w:hAnsiTheme="minorHAnsi" w:cstheme="minorHAnsi"/>
          <w:sz w:val="22"/>
          <w:szCs w:val="22"/>
        </w:rPr>
        <w:t>ed</w:t>
      </w:r>
      <w:r w:rsidR="00A6429F" w:rsidRPr="004B6D12">
        <w:rPr>
          <w:rStyle w:val="normaltextrun"/>
          <w:rFonts w:asciiTheme="minorHAnsi" w:hAnsiTheme="minorHAnsi" w:cstheme="minorHAnsi"/>
          <w:sz w:val="22"/>
          <w:szCs w:val="22"/>
        </w:rPr>
        <w:t xml:space="preserve"> active </w:t>
      </w:r>
      <w:r w:rsidR="00922FAE" w:rsidRPr="004B6D12">
        <w:rPr>
          <w:rStyle w:val="normaltextrun"/>
          <w:rFonts w:asciiTheme="minorHAnsi" w:hAnsiTheme="minorHAnsi" w:cstheme="minorHAnsi"/>
          <w:sz w:val="22"/>
          <w:szCs w:val="22"/>
        </w:rPr>
        <w:t xml:space="preserve">while </w:t>
      </w:r>
      <w:r w:rsidR="00130315">
        <w:rPr>
          <w:rStyle w:val="normaltextrun"/>
          <w:rFonts w:asciiTheme="minorHAnsi" w:hAnsiTheme="minorHAnsi" w:cstheme="minorHAnsi"/>
          <w:sz w:val="22"/>
          <w:szCs w:val="22"/>
        </w:rPr>
        <w:t xml:space="preserve">the vehicle was traveling </w:t>
      </w:r>
      <w:r w:rsidR="00922FAE" w:rsidRPr="004B6D12">
        <w:rPr>
          <w:rStyle w:val="normaltextrun"/>
          <w:rFonts w:asciiTheme="minorHAnsi" w:hAnsiTheme="minorHAnsi" w:cstheme="minorHAnsi"/>
          <w:sz w:val="22"/>
          <w:szCs w:val="22"/>
        </w:rPr>
        <w:t xml:space="preserve">on </w:t>
      </w:r>
      <w:r w:rsidR="009F7002" w:rsidRPr="004B6D12">
        <w:rPr>
          <w:rStyle w:val="normaltextrun"/>
          <w:rFonts w:asciiTheme="minorHAnsi" w:hAnsiTheme="minorHAnsi" w:cstheme="minorHAnsi"/>
          <w:sz w:val="22"/>
          <w:szCs w:val="22"/>
        </w:rPr>
        <w:t xml:space="preserve">Hwy </w:t>
      </w:r>
      <w:r w:rsidR="00922FAE" w:rsidRPr="004B6D12">
        <w:rPr>
          <w:rStyle w:val="normaltextrun"/>
          <w:rFonts w:asciiTheme="minorHAnsi" w:hAnsiTheme="minorHAnsi" w:cstheme="minorHAnsi"/>
          <w:sz w:val="22"/>
          <w:szCs w:val="22"/>
        </w:rPr>
        <w:t xml:space="preserve">218. </w:t>
      </w:r>
    </w:p>
    <w:p w14:paraId="06BBC339" w14:textId="77777777" w:rsidR="00957109" w:rsidRDefault="00957109" w:rsidP="00C814EB">
      <w:pPr>
        <w:pStyle w:val="paragraph"/>
        <w:spacing w:before="0" w:beforeAutospacing="0" w:after="0" w:afterAutospacing="0"/>
        <w:textAlignment w:val="baseline"/>
        <w:rPr>
          <w:rStyle w:val="normaltextrun"/>
          <w:rFonts w:asciiTheme="minorHAnsi" w:hAnsiTheme="minorHAnsi" w:cstheme="minorHAnsi"/>
          <w:sz w:val="22"/>
          <w:szCs w:val="22"/>
        </w:rPr>
      </w:pPr>
    </w:p>
    <w:p w14:paraId="515DBE39" w14:textId="448E8860" w:rsidR="00E07E1F" w:rsidRDefault="00AD1E70" w:rsidP="00E07E1F">
      <w:pPr>
        <w:pStyle w:val="paragraph"/>
        <w:spacing w:before="0" w:beforeAutospacing="0" w:after="0" w:afterAutospacing="0"/>
        <w:jc w:val="center"/>
        <w:textAlignment w:val="baseline"/>
        <w:rPr>
          <w:rStyle w:val="normaltextrun"/>
          <w:rFonts w:ascii="Calibri" w:hAnsi="Calibri" w:cs="Calibri"/>
          <w:sz w:val="22"/>
          <w:szCs w:val="22"/>
        </w:rPr>
      </w:pPr>
      <w:bookmarkStart w:id="2" w:name="_Hlk89423796"/>
      <w:r>
        <w:rPr>
          <w:rStyle w:val="normaltextrun"/>
          <w:rFonts w:ascii="Calibri" w:hAnsi="Calibri" w:cs="Calibri"/>
          <w:noProof/>
          <w:sz w:val="22"/>
          <w:szCs w:val="22"/>
        </w:rPr>
        <w:lastRenderedPageBreak/>
        <w:drawing>
          <wp:inline distT="0" distB="0" distL="0" distR="0" wp14:anchorId="3DFF16E4" wp14:editId="73C3583E">
            <wp:extent cx="5164446" cy="5303520"/>
            <wp:effectExtent l="0" t="0" r="0" b="0"/>
            <wp:docPr id="10" name="Picture 10" descr="map of the route showing a small portion of the route highlighted, the expected capabilities of the automation for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the route showing a small portion of the route highlighted, the expected capabilities of the automation for Phas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442" r="13830"/>
                    <a:stretch/>
                  </pic:blipFill>
                  <pic:spPr bwMode="auto">
                    <a:xfrm>
                      <a:off x="0" y="0"/>
                      <a:ext cx="5164446" cy="5303520"/>
                    </a:xfrm>
                    <a:prstGeom prst="rect">
                      <a:avLst/>
                    </a:prstGeom>
                    <a:noFill/>
                    <a:ln>
                      <a:noFill/>
                    </a:ln>
                    <a:extLst>
                      <a:ext uri="{53640926-AAD7-44D8-BBD7-CCE9431645EC}">
                        <a14:shadowObscured xmlns:a14="http://schemas.microsoft.com/office/drawing/2010/main"/>
                      </a:ext>
                    </a:extLst>
                  </pic:spPr>
                </pic:pic>
              </a:graphicData>
            </a:graphic>
          </wp:inline>
        </w:drawing>
      </w:r>
    </w:p>
    <w:p w14:paraId="2D6406FE" w14:textId="70476502" w:rsidR="000B68B8" w:rsidRDefault="00E07E1F" w:rsidP="000B68B8">
      <w:pPr>
        <w:pStyle w:val="paragraph"/>
        <w:spacing w:before="0" w:beforeAutospacing="0" w:after="0" w:afterAutospacing="0"/>
        <w:jc w:val="center"/>
        <w:textAlignment w:val="baseline"/>
        <w:rPr>
          <w:rFonts w:ascii="Segoe UI" w:hAnsi="Segoe UI" w:cs="Segoe UI"/>
          <w:sz w:val="18"/>
          <w:szCs w:val="18"/>
        </w:rPr>
      </w:pPr>
      <w:r w:rsidRPr="00E07E1F">
        <w:rPr>
          <w:rFonts w:ascii="Segoe UI" w:hAnsi="Segoe UI" w:cs="Segoe UI"/>
          <w:sz w:val="18"/>
          <w:szCs w:val="18"/>
        </w:rPr>
        <w:t xml:space="preserve">Figure 1. Expected capabilities of the </w:t>
      </w:r>
      <w:r w:rsidR="004C1B1F">
        <w:rPr>
          <w:rFonts w:ascii="Segoe UI" w:hAnsi="Segoe UI" w:cs="Segoe UI"/>
          <w:sz w:val="18"/>
          <w:szCs w:val="18"/>
        </w:rPr>
        <w:t>a</w:t>
      </w:r>
      <w:r w:rsidRPr="00E07E1F">
        <w:rPr>
          <w:rFonts w:ascii="Segoe UI" w:hAnsi="Segoe UI" w:cs="Segoe UI"/>
          <w:sz w:val="18"/>
          <w:szCs w:val="18"/>
        </w:rPr>
        <w:t>utomation for Phase 1</w:t>
      </w:r>
      <w:r w:rsidR="002A3F0D">
        <w:rPr>
          <w:rFonts w:ascii="Segoe UI" w:hAnsi="Segoe UI" w:cs="Segoe UI"/>
          <w:sz w:val="18"/>
          <w:szCs w:val="18"/>
        </w:rPr>
        <w:t xml:space="preserve"> (shown in yellow)</w:t>
      </w:r>
    </w:p>
    <w:p w14:paraId="0F75E7F8" w14:textId="77777777" w:rsidR="00C84CB8" w:rsidRDefault="00C84CB8" w:rsidP="000B68B8">
      <w:pPr>
        <w:pStyle w:val="paragraph"/>
        <w:spacing w:before="0" w:beforeAutospacing="0" w:after="0" w:afterAutospacing="0"/>
        <w:jc w:val="center"/>
        <w:textAlignment w:val="baseline"/>
        <w:rPr>
          <w:rFonts w:ascii="Segoe UI" w:hAnsi="Segoe UI" w:cs="Segoe UI"/>
          <w:sz w:val="18"/>
          <w:szCs w:val="18"/>
        </w:rPr>
      </w:pPr>
    </w:p>
    <w:p w14:paraId="1F2A888A" w14:textId="7867DA11" w:rsidR="00E40865" w:rsidRPr="005D4AD8" w:rsidRDefault="00E40865" w:rsidP="007344D9">
      <w:pPr>
        <w:pStyle w:val="Heading2"/>
      </w:pPr>
      <w:bookmarkStart w:id="3" w:name="_Toc92350908"/>
      <w:bookmarkEnd w:id="2"/>
      <w:r w:rsidRPr="005D4AD8">
        <w:t xml:space="preserve">Additional </w:t>
      </w:r>
      <w:r w:rsidR="00FE7DD6" w:rsidRPr="005D4AD8">
        <w:t>Capabilities of the</w:t>
      </w:r>
      <w:r w:rsidRPr="005D4AD8">
        <w:t xml:space="preserve"> Automation</w:t>
      </w:r>
      <w:r w:rsidR="00C84CB8" w:rsidRPr="005D4AD8">
        <w:t xml:space="preserve"> for Phase 1</w:t>
      </w:r>
      <w:bookmarkEnd w:id="3"/>
    </w:p>
    <w:p w14:paraId="40370247" w14:textId="6B0F6535" w:rsidR="006C7324" w:rsidRDefault="005902F0" w:rsidP="00C814E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The safety driver was</w:t>
      </w:r>
      <w:r w:rsidR="00811EE1">
        <w:rPr>
          <w:rStyle w:val="eop"/>
          <w:rFonts w:ascii="Calibri" w:hAnsi="Calibri" w:cs="Calibri"/>
          <w:sz w:val="22"/>
          <w:szCs w:val="22"/>
        </w:rPr>
        <w:t xml:space="preserve"> able to engage</w:t>
      </w:r>
      <w:r w:rsidR="00416070">
        <w:rPr>
          <w:rStyle w:val="eop"/>
          <w:rFonts w:ascii="Calibri" w:hAnsi="Calibri" w:cs="Calibri"/>
          <w:sz w:val="22"/>
          <w:szCs w:val="22"/>
        </w:rPr>
        <w:t xml:space="preserve"> </w:t>
      </w:r>
      <w:r w:rsidR="00153656">
        <w:rPr>
          <w:rStyle w:val="eop"/>
          <w:rFonts w:ascii="Calibri" w:hAnsi="Calibri" w:cs="Calibri"/>
          <w:sz w:val="22"/>
          <w:szCs w:val="22"/>
        </w:rPr>
        <w:t xml:space="preserve">automation </w:t>
      </w:r>
      <w:r w:rsidR="00811EE1">
        <w:rPr>
          <w:rStyle w:val="eop"/>
          <w:rFonts w:ascii="Calibri" w:hAnsi="Calibri" w:cs="Calibri"/>
          <w:sz w:val="22"/>
          <w:szCs w:val="22"/>
        </w:rPr>
        <w:t xml:space="preserve">on </w:t>
      </w:r>
      <w:r w:rsidR="006C7324">
        <w:rPr>
          <w:rStyle w:val="eop"/>
          <w:rFonts w:ascii="Calibri" w:hAnsi="Calibri" w:cs="Calibri"/>
          <w:sz w:val="22"/>
          <w:szCs w:val="22"/>
        </w:rPr>
        <w:t xml:space="preserve">additional </w:t>
      </w:r>
      <w:r w:rsidR="00811EE1">
        <w:rPr>
          <w:rStyle w:val="eop"/>
          <w:rFonts w:ascii="Calibri" w:hAnsi="Calibri" w:cs="Calibri"/>
          <w:sz w:val="22"/>
          <w:szCs w:val="22"/>
        </w:rPr>
        <w:t>portions of</w:t>
      </w:r>
      <w:r w:rsidR="006C7324">
        <w:rPr>
          <w:rStyle w:val="eop"/>
          <w:rFonts w:ascii="Calibri" w:hAnsi="Calibri" w:cs="Calibri"/>
          <w:sz w:val="22"/>
          <w:szCs w:val="22"/>
        </w:rPr>
        <w:t xml:space="preserve"> the route</w:t>
      </w:r>
      <w:r w:rsidR="00990EDD">
        <w:rPr>
          <w:rStyle w:val="eop"/>
          <w:rFonts w:ascii="Calibri" w:hAnsi="Calibri" w:cs="Calibri"/>
          <w:sz w:val="22"/>
          <w:szCs w:val="22"/>
        </w:rPr>
        <w:t xml:space="preserve"> (Figure </w:t>
      </w:r>
      <w:r w:rsidR="002E0D1D">
        <w:rPr>
          <w:rStyle w:val="eop"/>
          <w:rFonts w:ascii="Calibri" w:hAnsi="Calibri" w:cs="Calibri"/>
          <w:sz w:val="22"/>
          <w:szCs w:val="22"/>
        </w:rPr>
        <w:t>2</w:t>
      </w:r>
      <w:r w:rsidR="00990EDD">
        <w:rPr>
          <w:rStyle w:val="eop"/>
          <w:rFonts w:ascii="Calibri" w:hAnsi="Calibri" w:cs="Calibri"/>
          <w:sz w:val="22"/>
          <w:szCs w:val="22"/>
        </w:rPr>
        <w:t>)</w:t>
      </w:r>
      <w:r w:rsidR="006C7324">
        <w:rPr>
          <w:rStyle w:val="eop"/>
          <w:rFonts w:ascii="Calibri" w:hAnsi="Calibri" w:cs="Calibri"/>
          <w:sz w:val="22"/>
          <w:szCs w:val="22"/>
        </w:rPr>
        <w:t xml:space="preserve">. </w:t>
      </w:r>
      <w:r>
        <w:rPr>
          <w:rStyle w:val="eop"/>
          <w:rFonts w:ascii="Calibri" w:hAnsi="Calibri" w:cs="Calibri"/>
          <w:sz w:val="22"/>
          <w:szCs w:val="22"/>
        </w:rPr>
        <w:t xml:space="preserve">It’s important to note that </w:t>
      </w:r>
      <w:r w:rsidR="00675CF0">
        <w:rPr>
          <w:rStyle w:val="eop"/>
          <w:rFonts w:ascii="Calibri" w:hAnsi="Calibri" w:cs="Calibri"/>
          <w:sz w:val="22"/>
          <w:szCs w:val="22"/>
        </w:rPr>
        <w:t>the only way to engage automation is for the safety driver to intentionally engage it using a physical button.  Automation can be intentionally disengaged by the safety driver using multiple methods which include pressing a button, taking over steer</w:t>
      </w:r>
      <w:r w:rsidR="00957109">
        <w:rPr>
          <w:rStyle w:val="eop"/>
          <w:rFonts w:ascii="Calibri" w:hAnsi="Calibri" w:cs="Calibri"/>
          <w:sz w:val="22"/>
          <w:szCs w:val="22"/>
        </w:rPr>
        <w:t>ing</w:t>
      </w:r>
      <w:r w:rsidR="00675CF0">
        <w:rPr>
          <w:rStyle w:val="eop"/>
          <w:rFonts w:ascii="Calibri" w:hAnsi="Calibri" w:cs="Calibri"/>
          <w:sz w:val="22"/>
          <w:szCs w:val="22"/>
        </w:rPr>
        <w:t xml:space="preserve"> or pressing the brake pedal.  </w:t>
      </w:r>
      <w:r w:rsidR="006C7324">
        <w:rPr>
          <w:rStyle w:val="eop"/>
          <w:rFonts w:ascii="Calibri" w:hAnsi="Calibri" w:cs="Calibri"/>
          <w:sz w:val="22"/>
          <w:szCs w:val="22"/>
        </w:rPr>
        <w:t xml:space="preserve">These </w:t>
      </w:r>
      <w:r w:rsidR="00675CF0">
        <w:rPr>
          <w:rStyle w:val="eop"/>
          <w:rFonts w:ascii="Calibri" w:hAnsi="Calibri" w:cs="Calibri"/>
          <w:sz w:val="22"/>
          <w:szCs w:val="22"/>
        </w:rPr>
        <w:t xml:space="preserve">additional </w:t>
      </w:r>
      <w:r w:rsidR="00811EE1">
        <w:rPr>
          <w:rStyle w:val="eop"/>
          <w:rFonts w:ascii="Calibri" w:hAnsi="Calibri" w:cs="Calibri"/>
          <w:sz w:val="22"/>
          <w:szCs w:val="22"/>
        </w:rPr>
        <w:t xml:space="preserve">locations </w:t>
      </w:r>
      <w:r w:rsidR="00957109">
        <w:rPr>
          <w:rStyle w:val="eop"/>
          <w:rFonts w:ascii="Calibri" w:hAnsi="Calibri" w:cs="Calibri"/>
          <w:sz w:val="22"/>
          <w:szCs w:val="22"/>
        </w:rPr>
        <w:t xml:space="preserve">for automation engagement </w:t>
      </w:r>
      <w:r w:rsidR="00811EE1">
        <w:rPr>
          <w:rStyle w:val="eop"/>
          <w:rFonts w:ascii="Calibri" w:hAnsi="Calibri" w:cs="Calibri"/>
          <w:sz w:val="22"/>
          <w:szCs w:val="22"/>
        </w:rPr>
        <w:t xml:space="preserve">were </w:t>
      </w:r>
      <w:r w:rsidR="006C7324">
        <w:rPr>
          <w:rStyle w:val="eop"/>
          <w:rFonts w:ascii="Calibri" w:hAnsi="Calibri" w:cs="Calibri"/>
          <w:sz w:val="22"/>
          <w:szCs w:val="22"/>
        </w:rPr>
        <w:t xml:space="preserve">identified </w:t>
      </w:r>
      <w:r>
        <w:rPr>
          <w:rStyle w:val="eop"/>
          <w:rFonts w:ascii="Calibri" w:hAnsi="Calibri" w:cs="Calibri"/>
          <w:sz w:val="22"/>
          <w:szCs w:val="22"/>
        </w:rPr>
        <w:t xml:space="preserve">by the safety driver </w:t>
      </w:r>
      <w:r w:rsidR="006C7324">
        <w:rPr>
          <w:rStyle w:val="eop"/>
          <w:rFonts w:ascii="Calibri" w:hAnsi="Calibri" w:cs="Calibri"/>
          <w:sz w:val="22"/>
          <w:szCs w:val="22"/>
        </w:rPr>
        <w:t xml:space="preserve">during testing </w:t>
      </w:r>
      <w:r w:rsidR="009C6A34">
        <w:rPr>
          <w:rStyle w:val="eop"/>
          <w:rFonts w:ascii="Calibri" w:hAnsi="Calibri" w:cs="Calibri"/>
          <w:sz w:val="22"/>
          <w:szCs w:val="22"/>
        </w:rPr>
        <w:t>drives</w:t>
      </w:r>
      <w:r w:rsidR="00811EE1">
        <w:rPr>
          <w:rStyle w:val="eop"/>
          <w:rFonts w:ascii="Calibri" w:hAnsi="Calibri" w:cs="Calibri"/>
          <w:sz w:val="22"/>
          <w:szCs w:val="22"/>
        </w:rPr>
        <w:t xml:space="preserve"> and</w:t>
      </w:r>
      <w:r w:rsidR="0024483F">
        <w:rPr>
          <w:rStyle w:val="eop"/>
          <w:rFonts w:ascii="Calibri" w:hAnsi="Calibri" w:cs="Calibri"/>
          <w:sz w:val="22"/>
          <w:szCs w:val="22"/>
        </w:rPr>
        <w:t xml:space="preserve"> include:</w:t>
      </w:r>
      <w:r w:rsidR="009C6A34">
        <w:rPr>
          <w:rStyle w:val="eop"/>
          <w:rFonts w:ascii="Calibri" w:hAnsi="Calibri" w:cs="Calibri"/>
          <w:sz w:val="22"/>
          <w:szCs w:val="22"/>
        </w:rPr>
        <w:t xml:space="preserve"> </w:t>
      </w:r>
    </w:p>
    <w:p w14:paraId="1E06C987" w14:textId="6179AB1A" w:rsidR="003C550D" w:rsidRDefault="003C550D" w:rsidP="003C550D">
      <w:pPr>
        <w:pStyle w:val="paragraph"/>
        <w:numPr>
          <w:ilvl w:val="0"/>
          <w:numId w:val="26"/>
        </w:numPr>
        <w:textAlignment w:val="baseline"/>
        <w:rPr>
          <w:rStyle w:val="eop"/>
          <w:rFonts w:ascii="Calibri" w:hAnsi="Calibri" w:cs="Calibri"/>
          <w:sz w:val="22"/>
          <w:szCs w:val="22"/>
        </w:rPr>
      </w:pPr>
      <w:r>
        <w:rPr>
          <w:rStyle w:val="eop"/>
          <w:rFonts w:ascii="Calibri" w:hAnsi="Calibri" w:cs="Calibri"/>
          <w:sz w:val="22"/>
          <w:szCs w:val="22"/>
        </w:rPr>
        <w:t xml:space="preserve">On Riverside Drive, after the vehicle made the left turn from Hwy 6 and changed lanes into the right lane of travel, automation was engaged. Because the system could not identify </w:t>
      </w:r>
      <w:r w:rsidR="005902F0">
        <w:rPr>
          <w:rStyle w:val="eop"/>
          <w:rFonts w:ascii="Calibri" w:hAnsi="Calibri" w:cs="Calibri"/>
          <w:sz w:val="22"/>
          <w:szCs w:val="22"/>
        </w:rPr>
        <w:t xml:space="preserve">traffic light </w:t>
      </w:r>
      <w:r>
        <w:rPr>
          <w:rStyle w:val="eop"/>
          <w:rFonts w:ascii="Calibri" w:hAnsi="Calibri" w:cs="Calibri"/>
          <w:sz w:val="22"/>
          <w:szCs w:val="22"/>
        </w:rPr>
        <w:t xml:space="preserve">signal state, automation was disengaged as the vehicle approached the </w:t>
      </w:r>
      <w:r w:rsidR="005902F0">
        <w:rPr>
          <w:rStyle w:val="eop"/>
          <w:rFonts w:ascii="Calibri" w:hAnsi="Calibri" w:cs="Calibri"/>
          <w:sz w:val="22"/>
          <w:szCs w:val="22"/>
        </w:rPr>
        <w:t>intersection</w:t>
      </w:r>
      <w:r>
        <w:rPr>
          <w:rStyle w:val="eop"/>
          <w:rFonts w:ascii="Calibri" w:hAnsi="Calibri" w:cs="Calibri"/>
          <w:sz w:val="22"/>
          <w:szCs w:val="22"/>
        </w:rPr>
        <w:t xml:space="preserve"> at the Mormon Trek Boulevard. The driver proceeded manually through the intersection. After having passed through the intersection, </w:t>
      </w:r>
      <w:r w:rsidR="005902F0">
        <w:rPr>
          <w:rStyle w:val="eop"/>
          <w:rFonts w:ascii="Calibri" w:hAnsi="Calibri" w:cs="Calibri"/>
          <w:sz w:val="22"/>
          <w:szCs w:val="22"/>
        </w:rPr>
        <w:t xml:space="preserve">the driver re-engaged the </w:t>
      </w:r>
      <w:r>
        <w:rPr>
          <w:rStyle w:val="eop"/>
          <w:rFonts w:ascii="Calibri" w:hAnsi="Calibri" w:cs="Calibri"/>
          <w:sz w:val="22"/>
          <w:szCs w:val="22"/>
        </w:rPr>
        <w:t xml:space="preserve">automation. </w:t>
      </w:r>
      <w:r w:rsidR="005902F0">
        <w:rPr>
          <w:rStyle w:val="eop"/>
          <w:rFonts w:ascii="Calibri" w:hAnsi="Calibri" w:cs="Calibri"/>
          <w:sz w:val="22"/>
          <w:szCs w:val="22"/>
        </w:rPr>
        <w:t>During some drives, t</w:t>
      </w:r>
      <w:r>
        <w:rPr>
          <w:rStyle w:val="eop"/>
          <w:rFonts w:ascii="Calibri" w:hAnsi="Calibri" w:cs="Calibri"/>
          <w:sz w:val="22"/>
          <w:szCs w:val="22"/>
        </w:rPr>
        <w:t xml:space="preserve">he driver may have needed to disengage automation when the vehicle changed lanes to the left </w:t>
      </w:r>
      <w:r w:rsidR="00CB4E73">
        <w:rPr>
          <w:rStyle w:val="eop"/>
          <w:rFonts w:ascii="Calibri" w:hAnsi="Calibri" w:cs="Calibri"/>
          <w:sz w:val="22"/>
          <w:szCs w:val="22"/>
        </w:rPr>
        <w:t xml:space="preserve">to </w:t>
      </w:r>
      <w:r w:rsidR="00890D51">
        <w:rPr>
          <w:rStyle w:val="eop"/>
          <w:rFonts w:ascii="Calibri" w:hAnsi="Calibri" w:cs="Calibri"/>
          <w:sz w:val="22"/>
          <w:szCs w:val="22"/>
        </w:rPr>
        <w:lastRenderedPageBreak/>
        <w:t xml:space="preserve">allow faster moving traffic to pass and to </w:t>
      </w:r>
      <w:r w:rsidR="00CB4E73">
        <w:rPr>
          <w:rStyle w:val="eop"/>
          <w:rFonts w:ascii="Calibri" w:hAnsi="Calibri" w:cs="Calibri"/>
          <w:sz w:val="22"/>
          <w:szCs w:val="22"/>
        </w:rPr>
        <w:t>prepare for the merge onto</w:t>
      </w:r>
      <w:r>
        <w:rPr>
          <w:rStyle w:val="eop"/>
          <w:rFonts w:ascii="Calibri" w:hAnsi="Calibri" w:cs="Calibri"/>
          <w:sz w:val="22"/>
          <w:szCs w:val="22"/>
        </w:rPr>
        <w:t xml:space="preserve"> Hwy 218 South. If it was considered safe to do so, the vehicle may have completed the merge onto Hwy 218 in automated mode.  </w:t>
      </w:r>
    </w:p>
    <w:p w14:paraId="056E138E" w14:textId="0E5983B2"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After leaving the Hills Community center, automation was engaged once the safety driver turned onto Oakcrest Hill Road Southeast and the vehicle reached approximately 48 mph. Automation was disengaged as the vehicle reached the peak of the last hill. The driver slowed the vehicle manually to stop for the stop sign at the junction with Hwy 22.</w:t>
      </w:r>
    </w:p>
    <w:p w14:paraId="6AF0DFB3" w14:textId="77777777"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After leaving the Riverside Casino, when heading west on Hwy 22, automation was engaged around the Oakcrest Hill Road/Vine Avenue intersection once the vehicle reached approximately 48 mph. Automation was disengaged when the speed limit decreased from 55 mph to 35 mph entering the town of Riverside. </w:t>
      </w:r>
    </w:p>
    <w:p w14:paraId="35C2C58F" w14:textId="77777777"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On Hwy 22, after leaving the town of Riverside, automation was engaged once the vehicle navigated the first curve and reached approximately 48 mph. Automation was disengaged near the City of Kalona sign and driven manually to the Kalona Library.  </w:t>
      </w:r>
    </w:p>
    <w:p w14:paraId="0C21D3FF" w14:textId="77777777"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On Hwy 1, after leaving Kalona, automation was engaged once the vehicle reached approximately 48 mph. Automation was disengaged to slow and make the right turn onto Kansas Avenue SW. Due to the low max speed limit of the vehicle while under automation, automation was also disengaged on Hwy 1 in order to allow other vehicles to pass safely.</w:t>
      </w:r>
    </w:p>
    <w:p w14:paraId="08CE9756" w14:textId="77777777"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On small, straight sections of Sharon Center Rd, automation was engaged once the vehicle had reached approximately 48 mph. Automation was disengaged for all of the curves and for the stop sign at the junction with Hwy 1. </w:t>
      </w:r>
    </w:p>
    <w:p w14:paraId="78906C78" w14:textId="77777777" w:rsidR="003C550D" w:rsidRDefault="003C550D" w:rsidP="003C550D">
      <w:pPr>
        <w:pStyle w:val="paragraph"/>
        <w:numPr>
          <w:ilvl w:val="0"/>
          <w:numId w:val="2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On Hwy 1, automation was engaged after turning from Sharon Center Rd and the vehicle reached 48 mph. Automation was disengaged as the vehicle approached the first traffic signal, entering Iowa City. Manual driving was required on Hwy 1 and Hwy 6 to the Iowa City Marketplace.</w:t>
      </w:r>
    </w:p>
    <w:p w14:paraId="3E7E7BE4" w14:textId="15639E17" w:rsidR="00D05BFB" w:rsidRDefault="00D05BFB" w:rsidP="00D05BFB">
      <w:pPr>
        <w:pStyle w:val="paragraph"/>
        <w:spacing w:before="0" w:beforeAutospacing="0" w:after="0" w:afterAutospacing="0"/>
        <w:textAlignment w:val="baseline"/>
        <w:rPr>
          <w:rStyle w:val="eop"/>
          <w:rFonts w:ascii="Calibri" w:hAnsi="Calibri" w:cs="Calibri"/>
          <w:sz w:val="22"/>
          <w:szCs w:val="22"/>
        </w:rPr>
      </w:pPr>
    </w:p>
    <w:p w14:paraId="0BE78C82" w14:textId="497B5DEB" w:rsidR="00AB64C7" w:rsidRDefault="00394457" w:rsidP="00AB64C7">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lastRenderedPageBreak/>
        <w:drawing>
          <wp:inline distT="0" distB="0" distL="0" distR="0" wp14:anchorId="07FF97DC" wp14:editId="36D831EE">
            <wp:extent cx="5128064" cy="5303520"/>
            <wp:effectExtent l="0" t="0" r="0" b="0"/>
            <wp:docPr id="14" name="Picture 14" descr="map of the route showing the actual capabilities of the automation for Phase 1, much higher than pred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the route showing the actual capabilities of the automation for Phase 1, much higher than predic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46" r="17456"/>
                    <a:stretch/>
                  </pic:blipFill>
                  <pic:spPr bwMode="auto">
                    <a:xfrm>
                      <a:off x="0" y="0"/>
                      <a:ext cx="5128064" cy="5303520"/>
                    </a:xfrm>
                    <a:prstGeom prst="rect">
                      <a:avLst/>
                    </a:prstGeom>
                    <a:noFill/>
                    <a:ln>
                      <a:noFill/>
                    </a:ln>
                    <a:extLst>
                      <a:ext uri="{53640926-AAD7-44D8-BBD7-CCE9431645EC}">
                        <a14:shadowObscured xmlns:a14="http://schemas.microsoft.com/office/drawing/2010/main"/>
                      </a:ext>
                    </a:extLst>
                  </pic:spPr>
                </pic:pic>
              </a:graphicData>
            </a:graphic>
          </wp:inline>
        </w:drawing>
      </w:r>
    </w:p>
    <w:p w14:paraId="542761E0" w14:textId="680CBA2F" w:rsidR="000719F3" w:rsidRDefault="000719F3" w:rsidP="000719F3">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 xml:space="preserve">Figure </w:t>
      </w:r>
      <w:r w:rsidR="00C84CB8">
        <w:rPr>
          <w:rStyle w:val="eop"/>
          <w:rFonts w:ascii="Calibri" w:hAnsi="Calibri" w:cs="Calibri"/>
          <w:sz w:val="22"/>
          <w:szCs w:val="22"/>
        </w:rPr>
        <w:t>2</w:t>
      </w:r>
      <w:r>
        <w:rPr>
          <w:rStyle w:val="eop"/>
          <w:rFonts w:ascii="Calibri" w:hAnsi="Calibri" w:cs="Calibri"/>
          <w:sz w:val="22"/>
          <w:szCs w:val="22"/>
        </w:rPr>
        <w:t xml:space="preserve">. Actual capabilities of the </w:t>
      </w:r>
      <w:r w:rsidR="004A2697">
        <w:rPr>
          <w:rStyle w:val="eop"/>
          <w:rFonts w:ascii="Calibri" w:hAnsi="Calibri" w:cs="Calibri"/>
          <w:sz w:val="22"/>
          <w:szCs w:val="22"/>
        </w:rPr>
        <w:t>a</w:t>
      </w:r>
      <w:r>
        <w:rPr>
          <w:rStyle w:val="eop"/>
          <w:rFonts w:ascii="Calibri" w:hAnsi="Calibri" w:cs="Calibri"/>
          <w:sz w:val="22"/>
          <w:szCs w:val="22"/>
        </w:rPr>
        <w:t>utomation for Phase 1</w:t>
      </w:r>
      <w:r w:rsidR="002A3F0D">
        <w:rPr>
          <w:rStyle w:val="eop"/>
          <w:rFonts w:ascii="Calibri" w:hAnsi="Calibri" w:cs="Calibri"/>
          <w:sz w:val="22"/>
          <w:szCs w:val="22"/>
        </w:rPr>
        <w:t xml:space="preserve"> (shown in yellow)</w:t>
      </w:r>
    </w:p>
    <w:p w14:paraId="2FC2058A" w14:textId="415B4797" w:rsidR="00AB64C7" w:rsidRDefault="00AB64C7" w:rsidP="000719F3">
      <w:pPr>
        <w:pStyle w:val="paragraph"/>
        <w:spacing w:before="0" w:beforeAutospacing="0" w:after="0" w:afterAutospacing="0"/>
        <w:jc w:val="center"/>
        <w:textAlignment w:val="baseline"/>
        <w:rPr>
          <w:rStyle w:val="eop"/>
          <w:rFonts w:ascii="Calibri" w:hAnsi="Calibri" w:cs="Calibri"/>
          <w:sz w:val="22"/>
          <w:szCs w:val="22"/>
        </w:rPr>
      </w:pPr>
    </w:p>
    <w:p w14:paraId="434B8BB5" w14:textId="3E84A0BD" w:rsidR="00C13F87" w:rsidRPr="00C13F87" w:rsidRDefault="00C13F87" w:rsidP="00C13F87">
      <w:r>
        <w:t xml:space="preserve">The following areas </w:t>
      </w:r>
      <w:r w:rsidR="003B25E7">
        <w:t>were not</w:t>
      </w:r>
      <w:r>
        <w:t xml:space="preserve"> considered for automation </w:t>
      </w:r>
      <w:r w:rsidR="00DD67AC">
        <w:t xml:space="preserve">due to the limited capabilities of the automation during this phase. </w:t>
      </w:r>
    </w:p>
    <w:p w14:paraId="456FEBDC" w14:textId="4E085D99" w:rsidR="00FF7A5D" w:rsidRDefault="00FF7A5D" w:rsidP="00FF7A5D">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All parking lots </w:t>
      </w:r>
    </w:p>
    <w:p w14:paraId="31FB89AE" w14:textId="71678925" w:rsidR="00FF7A5D" w:rsidRDefault="006D5BA7" w:rsidP="00FF7A5D">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Through towns that have traffic signals</w:t>
      </w:r>
      <w:r w:rsidR="00CB0E10">
        <w:rPr>
          <w:rStyle w:val="eop"/>
          <w:rFonts w:ascii="Calibri" w:hAnsi="Calibri" w:cs="Calibri"/>
          <w:sz w:val="22"/>
          <w:szCs w:val="22"/>
        </w:rPr>
        <w:t xml:space="preserve">, intersections </w:t>
      </w:r>
      <w:r w:rsidR="005D18E6">
        <w:rPr>
          <w:rStyle w:val="eop"/>
          <w:rFonts w:ascii="Calibri" w:hAnsi="Calibri" w:cs="Calibri"/>
          <w:sz w:val="22"/>
          <w:szCs w:val="22"/>
        </w:rPr>
        <w:t xml:space="preserve">where turns were required </w:t>
      </w:r>
      <w:r>
        <w:rPr>
          <w:rStyle w:val="eop"/>
          <w:rFonts w:ascii="Calibri" w:hAnsi="Calibri" w:cs="Calibri"/>
          <w:sz w:val="22"/>
          <w:szCs w:val="22"/>
        </w:rPr>
        <w:t xml:space="preserve">or </w:t>
      </w:r>
      <w:r w:rsidR="005D18E6">
        <w:rPr>
          <w:rStyle w:val="eop"/>
          <w:rFonts w:ascii="Calibri" w:hAnsi="Calibri" w:cs="Calibri"/>
          <w:sz w:val="22"/>
          <w:szCs w:val="22"/>
        </w:rPr>
        <w:t xml:space="preserve">areas with </w:t>
      </w:r>
      <w:r>
        <w:rPr>
          <w:rStyle w:val="eop"/>
          <w:rFonts w:ascii="Calibri" w:hAnsi="Calibri" w:cs="Calibri"/>
          <w:sz w:val="22"/>
          <w:szCs w:val="22"/>
        </w:rPr>
        <w:t>pedestrians</w:t>
      </w:r>
      <w:r w:rsidR="00FF7A5D">
        <w:rPr>
          <w:rStyle w:val="eop"/>
          <w:rFonts w:ascii="Calibri" w:hAnsi="Calibri" w:cs="Calibri"/>
          <w:sz w:val="22"/>
          <w:szCs w:val="22"/>
        </w:rPr>
        <w:t xml:space="preserve"> </w:t>
      </w:r>
      <w:r w:rsidR="005D18E6">
        <w:rPr>
          <w:rStyle w:val="eop"/>
          <w:rFonts w:ascii="Calibri" w:hAnsi="Calibri" w:cs="Calibri"/>
          <w:sz w:val="22"/>
          <w:szCs w:val="22"/>
        </w:rPr>
        <w:t xml:space="preserve">present </w:t>
      </w:r>
      <w:r w:rsidR="00FF7A5D">
        <w:rPr>
          <w:rStyle w:val="eop"/>
          <w:rFonts w:ascii="Calibri" w:hAnsi="Calibri" w:cs="Calibri"/>
          <w:sz w:val="22"/>
          <w:szCs w:val="22"/>
        </w:rPr>
        <w:t xml:space="preserve">(Iowa City, Hills, Riverside, </w:t>
      </w:r>
      <w:r>
        <w:rPr>
          <w:rStyle w:val="eop"/>
          <w:rFonts w:ascii="Calibri" w:hAnsi="Calibri" w:cs="Calibri"/>
          <w:sz w:val="22"/>
          <w:szCs w:val="22"/>
        </w:rPr>
        <w:t>Kalona)</w:t>
      </w:r>
    </w:p>
    <w:p w14:paraId="4E87E6D1" w14:textId="2AB68567" w:rsidR="006D5BA7" w:rsidRDefault="006D5BA7" w:rsidP="00FF7A5D">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Gravel road</w:t>
      </w:r>
      <w:r w:rsidR="00CB0E10">
        <w:rPr>
          <w:rStyle w:val="eop"/>
          <w:rFonts w:ascii="Calibri" w:hAnsi="Calibri" w:cs="Calibri"/>
          <w:sz w:val="22"/>
          <w:szCs w:val="22"/>
        </w:rPr>
        <w:t>s</w:t>
      </w:r>
    </w:p>
    <w:p w14:paraId="1A255C6E" w14:textId="77777777" w:rsidR="00C72F35" w:rsidRDefault="00C72F35" w:rsidP="00C72F35">
      <w:pPr>
        <w:pStyle w:val="paragraph"/>
        <w:spacing w:before="0" w:beforeAutospacing="0" w:after="0" w:afterAutospacing="0"/>
        <w:ind w:left="720"/>
        <w:textAlignment w:val="baseline"/>
        <w:rPr>
          <w:rStyle w:val="eop"/>
          <w:rFonts w:ascii="Calibri" w:hAnsi="Calibri" w:cs="Calibri"/>
          <w:sz w:val="22"/>
          <w:szCs w:val="22"/>
        </w:rPr>
      </w:pPr>
    </w:p>
    <w:p w14:paraId="1DC0C273" w14:textId="77777777" w:rsidR="001242CD" w:rsidRDefault="001242CD">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0904AD1F" w14:textId="4B191ED6" w:rsidR="003264DD" w:rsidRPr="007344D9" w:rsidRDefault="003264DD" w:rsidP="005D4AD8">
      <w:pPr>
        <w:pStyle w:val="Heading2"/>
      </w:pPr>
      <w:bookmarkStart w:id="4" w:name="_Toc92350909"/>
      <w:r w:rsidRPr="007344D9">
        <w:lastRenderedPageBreak/>
        <w:t>Automation Engagement by Drive</w:t>
      </w:r>
      <w:bookmarkEnd w:id="4"/>
    </w:p>
    <w:p w14:paraId="4DCC5910" w14:textId="2FC03A38" w:rsidR="00C72F35" w:rsidRDefault="009402D0" w:rsidP="00C72F35">
      <w:r>
        <w:t xml:space="preserve">Two of the </w:t>
      </w:r>
      <w:r w:rsidR="00CB0E10">
        <w:t xml:space="preserve">ten </w:t>
      </w:r>
      <w:r>
        <w:t>planned drives were missing a portion of the data</w:t>
      </w:r>
      <w:r w:rsidR="003C6A3E">
        <w:t xml:space="preserve">. </w:t>
      </w:r>
      <w:r w:rsidR="00CB0E10">
        <w:t>In</w:t>
      </w:r>
      <w:r w:rsidR="00C84CB8">
        <w:t xml:space="preserve"> order to get ten full datasets, </w:t>
      </w:r>
      <w:r w:rsidR="00EB20D4">
        <w:t>two additional drives were completed</w:t>
      </w:r>
      <w:r w:rsidR="003C6A3E">
        <w:t>, for a total of twelve</w:t>
      </w:r>
      <w:r>
        <w:t xml:space="preserve">. </w:t>
      </w:r>
      <w:r w:rsidR="00CB0E10">
        <w:t xml:space="preserve">We believe that the two drives with partial data still have value as most of the data is still available. </w:t>
      </w:r>
      <w:r w:rsidR="003C6A3E">
        <w:t xml:space="preserve">Maps showing the locations </w:t>
      </w:r>
      <w:r w:rsidR="004A2697">
        <w:t xml:space="preserve">that </w:t>
      </w:r>
      <w:r w:rsidR="003C6A3E">
        <w:t xml:space="preserve">automation was engaged </w:t>
      </w:r>
      <w:r w:rsidR="00C72F35">
        <w:t>are shown below</w:t>
      </w:r>
      <w:r w:rsidR="004A2697">
        <w:t xml:space="preserve"> for Drives 1 through 12</w:t>
      </w:r>
      <w:r w:rsidR="003B4ED3">
        <w:t xml:space="preserve"> (Figures </w:t>
      </w:r>
      <w:r w:rsidR="00BD7614">
        <w:t xml:space="preserve">3 </w:t>
      </w:r>
      <w:r w:rsidR="003B4ED3">
        <w:t xml:space="preserve">through </w:t>
      </w:r>
      <w:r w:rsidR="00BD7614">
        <w:t>14</w:t>
      </w:r>
      <w:r w:rsidR="003B4ED3">
        <w:t>)</w:t>
      </w:r>
      <w:r w:rsidR="00C72F35">
        <w:t xml:space="preserve">. </w:t>
      </w:r>
      <w:r w:rsidR="003C6A3E">
        <w:t xml:space="preserve">Roadways where the </w:t>
      </w:r>
      <w:r w:rsidR="00C72F35">
        <w:t xml:space="preserve">automation </w:t>
      </w:r>
      <w:r w:rsidR="003C6A3E">
        <w:t>was</w:t>
      </w:r>
      <w:r w:rsidR="00C72F35">
        <w:t xml:space="preserve"> used </w:t>
      </w:r>
      <w:r w:rsidR="003C6A3E">
        <w:t xml:space="preserve">are </w:t>
      </w:r>
      <w:r w:rsidR="00C72F35">
        <w:t>shown in blue, while locations driven manually are shown in green. The percentage of the trip driven using automation varie</w:t>
      </w:r>
      <w:r w:rsidR="003C6A3E">
        <w:t>d</w:t>
      </w:r>
      <w:r w:rsidR="00C72F35">
        <w:t xml:space="preserve"> from 35.7% in </w:t>
      </w:r>
      <w:r w:rsidR="004A2697">
        <w:t>D</w:t>
      </w:r>
      <w:r w:rsidR="00C72F35">
        <w:t xml:space="preserve">rive 2 to 62.7% in </w:t>
      </w:r>
      <w:r w:rsidR="004A2697">
        <w:t>D</w:t>
      </w:r>
      <w:r w:rsidR="00C72F35">
        <w:t xml:space="preserve">rive 12. </w:t>
      </w:r>
    </w:p>
    <w:p w14:paraId="1F14622B" w14:textId="77777777" w:rsidR="003271BB" w:rsidRDefault="003271BB" w:rsidP="00C72F35"/>
    <w:tbl>
      <w:tblPr>
        <w:tblStyle w:val="TableGrid"/>
        <w:tblpPr w:leftFromText="180" w:rightFromText="180" w:vertAnchor="text" w:horzAnchor="margin" w:tblpXSpec="right" w:tblpY="1248"/>
        <w:tblW w:w="0" w:type="auto"/>
        <w:tblLook w:val="04A0" w:firstRow="1" w:lastRow="0" w:firstColumn="1" w:lastColumn="0" w:noHBand="0" w:noVBand="1"/>
      </w:tblPr>
      <w:tblGrid>
        <w:gridCol w:w="1705"/>
        <w:gridCol w:w="1322"/>
        <w:gridCol w:w="118"/>
      </w:tblGrid>
      <w:tr w:rsidR="00894C31" w:rsidRPr="00022F60" w14:paraId="609FB9EB" w14:textId="77777777" w:rsidTr="00C16A5F">
        <w:trPr>
          <w:trHeight w:val="300"/>
        </w:trPr>
        <w:tc>
          <w:tcPr>
            <w:tcW w:w="1705" w:type="dxa"/>
            <w:hideMark/>
          </w:tcPr>
          <w:p w14:paraId="64ABD7A5" w14:textId="77777777" w:rsidR="00894C31" w:rsidRPr="00022F60" w:rsidRDefault="00894C31" w:rsidP="003271BB">
            <w:r w:rsidRPr="00022F60">
              <w:t xml:space="preserve">Number of miles recorded </w:t>
            </w:r>
          </w:p>
        </w:tc>
        <w:tc>
          <w:tcPr>
            <w:tcW w:w="1440" w:type="dxa"/>
            <w:gridSpan w:val="2"/>
            <w:hideMark/>
          </w:tcPr>
          <w:p w14:paraId="2F7CC509" w14:textId="77777777" w:rsidR="00894C31" w:rsidRPr="00022F60" w:rsidRDefault="00894C31" w:rsidP="003271BB">
            <w:r w:rsidRPr="00022F60">
              <w:t>48.22</w:t>
            </w:r>
          </w:p>
        </w:tc>
      </w:tr>
      <w:tr w:rsidR="00894C31" w:rsidRPr="00022F60" w14:paraId="3D0B5492" w14:textId="77777777" w:rsidTr="00C16A5F">
        <w:trPr>
          <w:trHeight w:val="300"/>
        </w:trPr>
        <w:tc>
          <w:tcPr>
            <w:tcW w:w="1705" w:type="dxa"/>
            <w:hideMark/>
          </w:tcPr>
          <w:p w14:paraId="6AAC496E" w14:textId="77777777" w:rsidR="00894C31" w:rsidRPr="00022F60" w:rsidRDefault="00894C31" w:rsidP="003271BB">
            <w:r w:rsidRPr="00022F60">
              <w:t>Number of miles recorded in automated mode</w:t>
            </w:r>
          </w:p>
        </w:tc>
        <w:tc>
          <w:tcPr>
            <w:tcW w:w="1440" w:type="dxa"/>
            <w:gridSpan w:val="2"/>
            <w:hideMark/>
          </w:tcPr>
          <w:p w14:paraId="6E89F1BA" w14:textId="77777777" w:rsidR="00894C31" w:rsidRPr="00022F60" w:rsidRDefault="00894C31" w:rsidP="003271BB">
            <w:r w:rsidRPr="00022F60">
              <w:t>25.97</w:t>
            </w:r>
          </w:p>
        </w:tc>
      </w:tr>
      <w:tr w:rsidR="00894C31" w:rsidRPr="00022F60" w14:paraId="3A49DA20" w14:textId="77777777" w:rsidTr="00C16A5F">
        <w:trPr>
          <w:trHeight w:val="300"/>
        </w:trPr>
        <w:tc>
          <w:tcPr>
            <w:tcW w:w="1705" w:type="dxa"/>
            <w:tcBorders>
              <w:bottom w:val="single" w:sz="4" w:space="0" w:color="auto"/>
            </w:tcBorders>
            <w:hideMark/>
          </w:tcPr>
          <w:p w14:paraId="76B8435F" w14:textId="56105450" w:rsidR="00894C31" w:rsidRPr="00022F60" w:rsidRDefault="00894C31" w:rsidP="003271BB">
            <w:r w:rsidRPr="00022F60">
              <w:t>Percent of drive recorded in automated mode </w:t>
            </w:r>
          </w:p>
        </w:tc>
        <w:tc>
          <w:tcPr>
            <w:tcW w:w="1440" w:type="dxa"/>
            <w:gridSpan w:val="2"/>
            <w:tcBorders>
              <w:bottom w:val="single" w:sz="4" w:space="0" w:color="auto"/>
            </w:tcBorders>
            <w:hideMark/>
          </w:tcPr>
          <w:p w14:paraId="15FD87A7" w14:textId="77777777" w:rsidR="00894C31" w:rsidRPr="00022F60" w:rsidRDefault="00894C31" w:rsidP="003271BB">
            <w:r w:rsidRPr="00022F60">
              <w:t>53.90%</w:t>
            </w:r>
          </w:p>
        </w:tc>
      </w:tr>
      <w:tr w:rsidR="00894C31" w:rsidRPr="00022F60" w14:paraId="7099B618" w14:textId="77777777" w:rsidTr="00C16A5F">
        <w:trPr>
          <w:trHeight w:val="300"/>
        </w:trPr>
        <w:tc>
          <w:tcPr>
            <w:tcW w:w="1705" w:type="dxa"/>
            <w:tcBorders>
              <w:bottom w:val="single" w:sz="4" w:space="0" w:color="auto"/>
            </w:tcBorders>
            <w:hideMark/>
          </w:tcPr>
          <w:p w14:paraId="3E41C9E7" w14:textId="72F8BEE0" w:rsidR="00894C31" w:rsidRPr="00022F60" w:rsidRDefault="00894C31" w:rsidP="003271BB">
            <w:r w:rsidRPr="00022F60">
              <w:t>Amount of data collected (GB)</w:t>
            </w:r>
            <w:r w:rsidR="005D18E6">
              <w:t>*</w:t>
            </w:r>
          </w:p>
        </w:tc>
        <w:tc>
          <w:tcPr>
            <w:tcW w:w="1440" w:type="dxa"/>
            <w:gridSpan w:val="2"/>
            <w:tcBorders>
              <w:bottom w:val="single" w:sz="4" w:space="0" w:color="auto"/>
            </w:tcBorders>
            <w:hideMark/>
          </w:tcPr>
          <w:p w14:paraId="7CEB794F" w14:textId="77777777" w:rsidR="00894C31" w:rsidRPr="00022F60" w:rsidRDefault="00894C31" w:rsidP="003271BB">
            <w:r w:rsidRPr="00022F60">
              <w:t>50.1</w:t>
            </w:r>
          </w:p>
        </w:tc>
      </w:tr>
      <w:tr w:rsidR="00C678A3" w:rsidRPr="00022F60" w14:paraId="1814BEF7" w14:textId="77777777" w:rsidTr="00C16A5F">
        <w:trPr>
          <w:trHeight w:val="300"/>
        </w:trPr>
        <w:tc>
          <w:tcPr>
            <w:tcW w:w="1705" w:type="dxa"/>
            <w:tcBorders>
              <w:bottom w:val="single" w:sz="4" w:space="0" w:color="auto"/>
            </w:tcBorders>
          </w:tcPr>
          <w:p w14:paraId="4922C240" w14:textId="79C91344" w:rsidR="00C678A3" w:rsidRPr="00022F60" w:rsidRDefault="00C678A3" w:rsidP="003271BB">
            <w:r>
              <w:t>Weather conditions</w:t>
            </w:r>
          </w:p>
        </w:tc>
        <w:tc>
          <w:tcPr>
            <w:tcW w:w="1440" w:type="dxa"/>
            <w:gridSpan w:val="2"/>
            <w:tcBorders>
              <w:bottom w:val="single" w:sz="4" w:space="0" w:color="auto"/>
            </w:tcBorders>
          </w:tcPr>
          <w:p w14:paraId="5582DAE7" w14:textId="3550A45D" w:rsidR="00C678A3" w:rsidRPr="00022F60" w:rsidRDefault="00C678A3" w:rsidP="003271BB">
            <w:r w:rsidRPr="00C678A3">
              <w:t>Clear: 82%. Clouds: 18%</w:t>
            </w:r>
          </w:p>
        </w:tc>
      </w:tr>
      <w:tr w:rsidR="00C678A3" w:rsidRPr="00022F60" w14:paraId="24BFA6B3" w14:textId="77777777" w:rsidTr="00C16A5F">
        <w:trPr>
          <w:trHeight w:val="300"/>
        </w:trPr>
        <w:tc>
          <w:tcPr>
            <w:tcW w:w="1705" w:type="dxa"/>
            <w:tcBorders>
              <w:bottom w:val="single" w:sz="4" w:space="0" w:color="auto"/>
            </w:tcBorders>
          </w:tcPr>
          <w:p w14:paraId="7BC0D8A0" w14:textId="03E24B43" w:rsidR="00C678A3" w:rsidRDefault="00C678A3" w:rsidP="003271BB">
            <w:r>
              <w:t>Time of day</w:t>
            </w:r>
          </w:p>
        </w:tc>
        <w:tc>
          <w:tcPr>
            <w:tcW w:w="1440" w:type="dxa"/>
            <w:gridSpan w:val="2"/>
            <w:tcBorders>
              <w:bottom w:val="single" w:sz="4" w:space="0" w:color="auto"/>
            </w:tcBorders>
          </w:tcPr>
          <w:p w14:paraId="3043667D" w14:textId="18AAB7EA" w:rsidR="00C678A3" w:rsidRPr="00022F60" w:rsidRDefault="00F55CAD" w:rsidP="003271BB">
            <w:r>
              <w:t>Mid-morning</w:t>
            </w:r>
          </w:p>
        </w:tc>
      </w:tr>
      <w:tr w:rsidR="00CB2A3A" w:rsidRPr="00022F60" w14:paraId="23192C01" w14:textId="77777777" w:rsidTr="00C16A5F">
        <w:trPr>
          <w:trHeight w:val="300"/>
        </w:trPr>
        <w:tc>
          <w:tcPr>
            <w:tcW w:w="1705" w:type="dxa"/>
            <w:tcBorders>
              <w:bottom w:val="single" w:sz="4" w:space="0" w:color="auto"/>
            </w:tcBorders>
          </w:tcPr>
          <w:p w14:paraId="11432B04" w14:textId="19CAE303" w:rsidR="00CB2A3A" w:rsidRDefault="00F55CAD" w:rsidP="003271BB">
            <w:r>
              <w:t>Day of week</w:t>
            </w:r>
          </w:p>
        </w:tc>
        <w:tc>
          <w:tcPr>
            <w:tcW w:w="1440" w:type="dxa"/>
            <w:gridSpan w:val="2"/>
            <w:tcBorders>
              <w:bottom w:val="single" w:sz="4" w:space="0" w:color="auto"/>
            </w:tcBorders>
          </w:tcPr>
          <w:p w14:paraId="58D5F4B2" w14:textId="33B2B3E3" w:rsidR="00CB2A3A" w:rsidRPr="00022F60" w:rsidRDefault="00F55CAD" w:rsidP="003271BB">
            <w:r>
              <w:t>Weekday</w:t>
            </w:r>
          </w:p>
        </w:tc>
      </w:tr>
      <w:tr w:rsidR="005D18E6" w:rsidRPr="00022F60" w14:paraId="04E935BD" w14:textId="77777777" w:rsidTr="00C16A5F">
        <w:trPr>
          <w:gridAfter w:val="1"/>
          <w:wAfter w:w="118" w:type="dxa"/>
          <w:trHeight w:val="300"/>
        </w:trPr>
        <w:tc>
          <w:tcPr>
            <w:tcW w:w="3027" w:type="dxa"/>
            <w:gridSpan w:val="2"/>
            <w:tcBorders>
              <w:top w:val="single" w:sz="4" w:space="0" w:color="auto"/>
              <w:left w:val="nil"/>
              <w:bottom w:val="nil"/>
              <w:right w:val="nil"/>
            </w:tcBorders>
          </w:tcPr>
          <w:p w14:paraId="1C690B75" w14:textId="2E5CF401" w:rsidR="005D18E6" w:rsidRPr="00022F60" w:rsidRDefault="005D18E6" w:rsidP="003271BB">
            <w:r>
              <w:t>*</w:t>
            </w:r>
            <w:r w:rsidR="00B349DF">
              <w:t>P</w:t>
            </w:r>
            <w:r>
              <w:t xml:space="preserve">assenger video data </w:t>
            </w:r>
            <w:r w:rsidR="00B349DF">
              <w:t>did not record</w:t>
            </w:r>
          </w:p>
        </w:tc>
      </w:tr>
    </w:tbl>
    <w:p w14:paraId="186419CF" w14:textId="103F2F11" w:rsidR="00A3487C" w:rsidRDefault="00C72F35" w:rsidP="00C8095E">
      <w:r>
        <w:rPr>
          <w:rFonts w:asciiTheme="majorHAnsi" w:eastAsiaTheme="majorEastAsia" w:hAnsiTheme="majorHAnsi" w:cstheme="majorBidi"/>
          <w:noProof/>
          <w:color w:val="2F5496" w:themeColor="accent1" w:themeShade="BF"/>
          <w:sz w:val="26"/>
          <w:szCs w:val="26"/>
        </w:rPr>
        <w:drawing>
          <wp:inline distT="0" distB="0" distL="0" distR="0" wp14:anchorId="383F2C13" wp14:editId="35FB1E4B">
            <wp:extent cx="3769464" cy="4112951"/>
            <wp:effectExtent l="0" t="0" r="2540" b="1905"/>
            <wp:docPr id="11" name="Picture 11" descr="Map of Drive 1: Roadways where the automation was used are shown in blue, while locations driven manually are shown in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Drive 1: Roadways where the automation was used are shown in blue, while locations driven manually are shown in green. "/>
                    <pic:cNvPicPr>
                      <a:picLocks noChangeAspect="1" noChangeArrowheads="1"/>
                    </pic:cNvPicPr>
                  </pic:nvPicPr>
                  <pic:blipFill rotWithShape="1">
                    <a:blip r:embed="rId20">
                      <a:extLst>
                        <a:ext uri="{28A0092B-C50C-407E-A947-70E740481C1C}">
                          <a14:useLocalDpi xmlns:a14="http://schemas.microsoft.com/office/drawing/2010/main" val="0"/>
                        </a:ext>
                      </a:extLst>
                    </a:blip>
                    <a:srcRect l="6601" r="1151"/>
                    <a:stretch/>
                  </pic:blipFill>
                  <pic:spPr bwMode="auto">
                    <a:xfrm>
                      <a:off x="0" y="0"/>
                      <a:ext cx="3771159"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62FD6622" w14:textId="2B98DA0C" w:rsidR="00022F60" w:rsidRDefault="003B4ED3" w:rsidP="00022F60">
      <w:pPr>
        <w:jc w:val="center"/>
      </w:pPr>
      <w:r>
        <w:t xml:space="preserve">Figure </w:t>
      </w:r>
      <w:r w:rsidR="00BD7614">
        <w:t>3</w:t>
      </w:r>
      <w:r>
        <w:t>. Drive 1 automation engagement</w:t>
      </w:r>
    </w:p>
    <w:p w14:paraId="7D3AFF02" w14:textId="77777777" w:rsidR="003271BB" w:rsidRDefault="003271BB">
      <w:pPr>
        <w:sectPr w:rsidR="003271BB" w:rsidSect="00B67C92">
          <w:headerReference w:type="first" r:id="rId21"/>
          <w:pgSz w:w="12240" w:h="15840"/>
          <w:pgMar w:top="1440" w:right="1440" w:bottom="1440" w:left="1440" w:header="720" w:footer="720" w:gutter="0"/>
          <w:pgNumType w:start="1"/>
          <w:cols w:space="720"/>
          <w:docGrid w:linePitch="360"/>
        </w:sectPr>
      </w:pPr>
    </w:p>
    <w:p w14:paraId="0FEAA99E" w14:textId="77777777" w:rsidR="003271BB" w:rsidRDefault="003271BB"/>
    <w:p w14:paraId="56C22D72" w14:textId="1818F138" w:rsidR="00022F60" w:rsidRDefault="001242CD" w:rsidP="00C8095E">
      <w:r>
        <w:br w:type="page"/>
      </w:r>
    </w:p>
    <w:tbl>
      <w:tblPr>
        <w:tblStyle w:val="TableGrid"/>
        <w:tblpPr w:leftFromText="180" w:rightFromText="180" w:vertAnchor="text" w:horzAnchor="margin" w:tblpXSpec="right" w:tblpY="1001"/>
        <w:tblW w:w="0" w:type="auto"/>
        <w:tblLook w:val="04A0" w:firstRow="1" w:lastRow="0" w:firstColumn="1" w:lastColumn="0" w:noHBand="0" w:noVBand="1"/>
      </w:tblPr>
      <w:tblGrid>
        <w:gridCol w:w="1973"/>
        <w:gridCol w:w="1440"/>
      </w:tblGrid>
      <w:tr w:rsidR="003271BB" w:rsidRPr="00022F60" w14:paraId="331DE75B" w14:textId="77777777" w:rsidTr="00C16A5F">
        <w:trPr>
          <w:trHeight w:val="300"/>
        </w:trPr>
        <w:tc>
          <w:tcPr>
            <w:tcW w:w="1973" w:type="dxa"/>
            <w:hideMark/>
          </w:tcPr>
          <w:p w14:paraId="3584DDC2" w14:textId="77777777" w:rsidR="003271BB" w:rsidRPr="00022F60" w:rsidRDefault="003271BB" w:rsidP="003271BB">
            <w:r w:rsidRPr="00022F60">
              <w:lastRenderedPageBreak/>
              <w:t xml:space="preserve">Number of miles recorded </w:t>
            </w:r>
          </w:p>
        </w:tc>
        <w:tc>
          <w:tcPr>
            <w:tcW w:w="1440" w:type="dxa"/>
            <w:shd w:val="clear" w:color="auto" w:fill="auto"/>
            <w:hideMark/>
          </w:tcPr>
          <w:p w14:paraId="453C3DDB" w14:textId="77777777" w:rsidR="003271BB" w:rsidRPr="00022F60" w:rsidRDefault="003271BB" w:rsidP="003271BB">
            <w:r>
              <w:rPr>
                <w:rFonts w:ascii="Calibri" w:hAnsi="Calibri" w:cs="Calibri"/>
              </w:rPr>
              <w:t>48.03</w:t>
            </w:r>
          </w:p>
        </w:tc>
      </w:tr>
      <w:tr w:rsidR="003271BB" w:rsidRPr="00022F60" w14:paraId="3E2F54E5" w14:textId="77777777" w:rsidTr="00C16A5F">
        <w:trPr>
          <w:trHeight w:val="300"/>
        </w:trPr>
        <w:tc>
          <w:tcPr>
            <w:tcW w:w="1973" w:type="dxa"/>
            <w:hideMark/>
          </w:tcPr>
          <w:p w14:paraId="1D415E02" w14:textId="77777777" w:rsidR="003271BB" w:rsidRPr="00022F60" w:rsidRDefault="003271BB" w:rsidP="003271BB">
            <w:r w:rsidRPr="00022F60">
              <w:t>Number of miles recorded in automated mode</w:t>
            </w:r>
          </w:p>
        </w:tc>
        <w:tc>
          <w:tcPr>
            <w:tcW w:w="1440" w:type="dxa"/>
            <w:shd w:val="clear" w:color="auto" w:fill="auto"/>
            <w:hideMark/>
          </w:tcPr>
          <w:p w14:paraId="6FC0454C" w14:textId="77777777" w:rsidR="003271BB" w:rsidRPr="00022F60" w:rsidRDefault="003271BB" w:rsidP="003271BB">
            <w:r>
              <w:rPr>
                <w:rFonts w:ascii="Calibri" w:hAnsi="Calibri" w:cs="Calibri"/>
              </w:rPr>
              <w:t>17.65</w:t>
            </w:r>
          </w:p>
        </w:tc>
      </w:tr>
      <w:tr w:rsidR="003271BB" w:rsidRPr="00022F60" w14:paraId="1915F72D" w14:textId="77777777" w:rsidTr="00C16A5F">
        <w:trPr>
          <w:trHeight w:val="300"/>
        </w:trPr>
        <w:tc>
          <w:tcPr>
            <w:tcW w:w="1973" w:type="dxa"/>
            <w:hideMark/>
          </w:tcPr>
          <w:p w14:paraId="38D89867" w14:textId="77777777" w:rsidR="003271BB" w:rsidRPr="00022F60" w:rsidRDefault="003271BB" w:rsidP="003271BB">
            <w:r w:rsidRPr="00022F60">
              <w:t>Percent of drive recorded in automated mode </w:t>
            </w:r>
          </w:p>
        </w:tc>
        <w:tc>
          <w:tcPr>
            <w:tcW w:w="1440" w:type="dxa"/>
            <w:shd w:val="clear" w:color="auto" w:fill="auto"/>
            <w:hideMark/>
          </w:tcPr>
          <w:p w14:paraId="685B7EA2" w14:textId="77777777" w:rsidR="003271BB" w:rsidRPr="00022F60" w:rsidRDefault="003271BB" w:rsidP="003271BB">
            <w:r>
              <w:rPr>
                <w:rFonts w:ascii="Calibri" w:hAnsi="Calibri" w:cs="Calibri"/>
              </w:rPr>
              <w:t>36.70%</w:t>
            </w:r>
          </w:p>
        </w:tc>
      </w:tr>
      <w:tr w:rsidR="003271BB" w:rsidRPr="00022F60" w14:paraId="354CF1BE" w14:textId="77777777" w:rsidTr="00C16A5F">
        <w:trPr>
          <w:trHeight w:val="300"/>
        </w:trPr>
        <w:tc>
          <w:tcPr>
            <w:tcW w:w="1973" w:type="dxa"/>
            <w:hideMark/>
          </w:tcPr>
          <w:p w14:paraId="7AB84985" w14:textId="77777777" w:rsidR="003271BB" w:rsidRPr="00022F60" w:rsidRDefault="003271BB" w:rsidP="003271BB">
            <w:r w:rsidRPr="00022F60">
              <w:t>Amount of data collected (GB) </w:t>
            </w:r>
          </w:p>
        </w:tc>
        <w:tc>
          <w:tcPr>
            <w:tcW w:w="1440" w:type="dxa"/>
            <w:shd w:val="clear" w:color="auto" w:fill="auto"/>
            <w:hideMark/>
          </w:tcPr>
          <w:p w14:paraId="0AE95ACC" w14:textId="77777777" w:rsidR="003271BB" w:rsidRPr="00022F60" w:rsidRDefault="003271BB" w:rsidP="003271BB">
            <w:r>
              <w:rPr>
                <w:rFonts w:ascii="Calibri" w:hAnsi="Calibri" w:cs="Calibri"/>
              </w:rPr>
              <w:t>87.2</w:t>
            </w:r>
          </w:p>
        </w:tc>
      </w:tr>
      <w:tr w:rsidR="00F55CAD" w:rsidRPr="00022F60" w14:paraId="657A33ED" w14:textId="77777777" w:rsidTr="00C16A5F">
        <w:trPr>
          <w:trHeight w:val="300"/>
        </w:trPr>
        <w:tc>
          <w:tcPr>
            <w:tcW w:w="1973" w:type="dxa"/>
          </w:tcPr>
          <w:p w14:paraId="62638CD8" w14:textId="1D1639A7" w:rsidR="00F55CAD" w:rsidRPr="00022F60" w:rsidRDefault="00F55CAD" w:rsidP="003271BB">
            <w:r>
              <w:t>Weather conditions</w:t>
            </w:r>
          </w:p>
        </w:tc>
        <w:tc>
          <w:tcPr>
            <w:tcW w:w="1440" w:type="dxa"/>
            <w:shd w:val="clear" w:color="auto" w:fill="auto"/>
          </w:tcPr>
          <w:p w14:paraId="701A2898" w14:textId="36944528" w:rsidR="00C16A5F" w:rsidRDefault="00C16A5F" w:rsidP="003271BB">
            <w:pPr>
              <w:rPr>
                <w:rFonts w:ascii="Calibri" w:hAnsi="Calibri" w:cs="Calibri"/>
              </w:rPr>
            </w:pPr>
            <w:r w:rsidRPr="00C16A5F">
              <w:rPr>
                <w:rFonts w:ascii="Calibri" w:hAnsi="Calibri" w:cs="Calibri"/>
              </w:rPr>
              <w:t>Clouds: 90%</w:t>
            </w:r>
          </w:p>
          <w:p w14:paraId="201F2279" w14:textId="28A57F87" w:rsidR="00F55CAD" w:rsidRDefault="00C16A5F" w:rsidP="003271BB">
            <w:pPr>
              <w:rPr>
                <w:rFonts w:ascii="Calibri" w:hAnsi="Calibri" w:cs="Calibri"/>
              </w:rPr>
            </w:pPr>
            <w:r w:rsidRPr="00C16A5F">
              <w:rPr>
                <w:rFonts w:ascii="Calibri" w:hAnsi="Calibri" w:cs="Calibri"/>
              </w:rPr>
              <w:t>Rain: 5%, Clear: 5%</w:t>
            </w:r>
          </w:p>
        </w:tc>
      </w:tr>
      <w:tr w:rsidR="00F55CAD" w:rsidRPr="00022F60" w14:paraId="6EB91126" w14:textId="77777777" w:rsidTr="00C16A5F">
        <w:trPr>
          <w:trHeight w:val="300"/>
        </w:trPr>
        <w:tc>
          <w:tcPr>
            <w:tcW w:w="1973" w:type="dxa"/>
          </w:tcPr>
          <w:p w14:paraId="58FEACEF" w14:textId="47EC9681" w:rsidR="00F55CAD" w:rsidRPr="00022F60" w:rsidRDefault="00F55CAD" w:rsidP="003271BB">
            <w:r>
              <w:t>Time of day</w:t>
            </w:r>
          </w:p>
        </w:tc>
        <w:tc>
          <w:tcPr>
            <w:tcW w:w="1440" w:type="dxa"/>
            <w:shd w:val="clear" w:color="auto" w:fill="auto"/>
          </w:tcPr>
          <w:p w14:paraId="3D3D2B76" w14:textId="55F79277" w:rsidR="00F55CAD" w:rsidRDefault="0088676B" w:rsidP="003271BB">
            <w:pPr>
              <w:rPr>
                <w:rFonts w:ascii="Calibri" w:hAnsi="Calibri" w:cs="Calibri"/>
              </w:rPr>
            </w:pPr>
            <w:r>
              <w:rPr>
                <w:rFonts w:ascii="Calibri" w:hAnsi="Calibri" w:cs="Calibri"/>
              </w:rPr>
              <w:t>Noon</w:t>
            </w:r>
          </w:p>
        </w:tc>
      </w:tr>
      <w:tr w:rsidR="00F55CAD" w:rsidRPr="00022F60" w14:paraId="2D044903" w14:textId="77777777" w:rsidTr="00C16A5F">
        <w:trPr>
          <w:trHeight w:val="300"/>
        </w:trPr>
        <w:tc>
          <w:tcPr>
            <w:tcW w:w="1973" w:type="dxa"/>
          </w:tcPr>
          <w:p w14:paraId="7C47FCF8" w14:textId="2E2886C2" w:rsidR="00F55CAD" w:rsidRPr="00022F60" w:rsidRDefault="00F55CAD" w:rsidP="003271BB">
            <w:r>
              <w:t>Day of week</w:t>
            </w:r>
          </w:p>
        </w:tc>
        <w:tc>
          <w:tcPr>
            <w:tcW w:w="1440" w:type="dxa"/>
            <w:shd w:val="clear" w:color="auto" w:fill="auto"/>
          </w:tcPr>
          <w:p w14:paraId="70C0BC4A" w14:textId="522F88B9" w:rsidR="00F55CAD" w:rsidRDefault="00F55CAD" w:rsidP="003271BB">
            <w:pPr>
              <w:rPr>
                <w:rFonts w:ascii="Calibri" w:hAnsi="Calibri" w:cs="Calibri"/>
              </w:rPr>
            </w:pPr>
            <w:r>
              <w:rPr>
                <w:rFonts w:ascii="Calibri" w:hAnsi="Calibri" w:cs="Calibri"/>
              </w:rPr>
              <w:t>Weekday</w:t>
            </w:r>
          </w:p>
        </w:tc>
      </w:tr>
    </w:tbl>
    <w:p w14:paraId="35DD4E25" w14:textId="63E2D140" w:rsidR="00472E7C" w:rsidRDefault="003271BB" w:rsidP="00C8095E">
      <w:r>
        <w:rPr>
          <w:rFonts w:asciiTheme="majorHAnsi" w:eastAsiaTheme="majorEastAsia" w:hAnsiTheme="majorHAnsi" w:cstheme="majorBidi"/>
          <w:noProof/>
          <w:color w:val="2F5496" w:themeColor="accent1" w:themeShade="BF"/>
          <w:sz w:val="26"/>
          <w:szCs w:val="26"/>
        </w:rPr>
        <w:t xml:space="preserve"> </w:t>
      </w:r>
      <w:r w:rsidR="00C72F35">
        <w:rPr>
          <w:rFonts w:asciiTheme="majorHAnsi" w:eastAsiaTheme="majorEastAsia" w:hAnsiTheme="majorHAnsi" w:cstheme="majorBidi"/>
          <w:noProof/>
          <w:color w:val="2F5496" w:themeColor="accent1" w:themeShade="BF"/>
          <w:sz w:val="26"/>
          <w:szCs w:val="26"/>
        </w:rPr>
        <w:drawing>
          <wp:inline distT="0" distB="0" distL="0" distR="0" wp14:anchorId="38D84C51" wp14:editId="72ADD52A">
            <wp:extent cx="3591723" cy="3749040"/>
            <wp:effectExtent l="0" t="0" r="2540" b="0"/>
            <wp:docPr id="12" name="Picture 12" descr="Map of Drive 2 showing were automation was engag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Drive 2 showing were automation was engageed"/>
                    <pic:cNvPicPr>
                      <a:picLocks noChangeAspect="1" noChangeArrowheads="1"/>
                    </pic:cNvPicPr>
                  </pic:nvPicPr>
                  <pic:blipFill rotWithShape="1">
                    <a:blip r:embed="rId22">
                      <a:extLst>
                        <a:ext uri="{28A0092B-C50C-407E-A947-70E740481C1C}">
                          <a14:useLocalDpi xmlns:a14="http://schemas.microsoft.com/office/drawing/2010/main" val="0"/>
                        </a:ext>
                      </a:extLst>
                    </a:blip>
                    <a:srcRect l="6418" t="1276" r="1152" b="2871"/>
                    <a:stretch/>
                  </pic:blipFill>
                  <pic:spPr bwMode="auto">
                    <a:xfrm>
                      <a:off x="0" y="0"/>
                      <a:ext cx="3591723"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4EE8E171" w14:textId="77777777" w:rsidR="006243BB" w:rsidRDefault="003B4ED3" w:rsidP="00C24179">
      <w:pPr>
        <w:jc w:val="center"/>
      </w:pPr>
      <w:r>
        <w:t xml:space="preserve">Figure </w:t>
      </w:r>
      <w:r w:rsidR="00BD7614">
        <w:t>4</w:t>
      </w:r>
      <w:r>
        <w:t>. Drive 2 automation engagement</w:t>
      </w:r>
    </w:p>
    <w:p w14:paraId="78E8ECCF" w14:textId="791850FA" w:rsidR="003271BB" w:rsidRDefault="003271BB" w:rsidP="00E007CC">
      <w:pPr>
        <w:sectPr w:rsidR="003271BB" w:rsidSect="003271BB">
          <w:type w:val="continuous"/>
          <w:pgSz w:w="12240" w:h="15840"/>
          <w:pgMar w:top="1440" w:right="1440" w:bottom="1440" w:left="1440" w:header="720" w:footer="720" w:gutter="0"/>
          <w:cols w:space="720"/>
          <w:docGrid w:linePitch="360"/>
        </w:sectPr>
      </w:pPr>
    </w:p>
    <w:p w14:paraId="5AEF7E7B" w14:textId="21F1C997" w:rsidR="00C24179" w:rsidRPr="00C8095E" w:rsidRDefault="00C24179" w:rsidP="00C8095E">
      <w:pPr>
        <w:spacing w:after="0"/>
        <w:rPr>
          <w:sz w:val="2"/>
          <w:szCs w:val="2"/>
        </w:rPr>
      </w:pPr>
    </w:p>
    <w:tbl>
      <w:tblPr>
        <w:tblStyle w:val="TableGrid"/>
        <w:tblpPr w:leftFromText="180" w:rightFromText="180" w:vertAnchor="text" w:horzAnchor="margin" w:tblpXSpec="right" w:tblpY="1322"/>
        <w:tblW w:w="0" w:type="auto"/>
        <w:tblLook w:val="04A0" w:firstRow="1" w:lastRow="0" w:firstColumn="1" w:lastColumn="0" w:noHBand="0" w:noVBand="1"/>
      </w:tblPr>
      <w:tblGrid>
        <w:gridCol w:w="1973"/>
        <w:gridCol w:w="1440"/>
      </w:tblGrid>
      <w:tr w:rsidR="001242CD" w:rsidRPr="00022F60" w14:paraId="7248C971" w14:textId="77777777" w:rsidTr="00C16A5F">
        <w:trPr>
          <w:trHeight w:val="300"/>
        </w:trPr>
        <w:tc>
          <w:tcPr>
            <w:tcW w:w="1973" w:type="dxa"/>
            <w:hideMark/>
          </w:tcPr>
          <w:p w14:paraId="2C70E2BE" w14:textId="77777777" w:rsidR="001242CD" w:rsidRPr="00022F60" w:rsidRDefault="001242CD" w:rsidP="003271BB">
            <w:r w:rsidRPr="00022F60">
              <w:t xml:space="preserve">Number of miles recorded </w:t>
            </w:r>
          </w:p>
        </w:tc>
        <w:tc>
          <w:tcPr>
            <w:tcW w:w="1440" w:type="dxa"/>
            <w:shd w:val="clear" w:color="auto" w:fill="auto"/>
            <w:hideMark/>
          </w:tcPr>
          <w:p w14:paraId="01B75BC8" w14:textId="77777777" w:rsidR="001242CD" w:rsidRPr="00022F60" w:rsidRDefault="001242CD" w:rsidP="003271BB">
            <w:r>
              <w:rPr>
                <w:rFonts w:ascii="Calibri" w:hAnsi="Calibri" w:cs="Calibri"/>
              </w:rPr>
              <w:t>48.09</w:t>
            </w:r>
          </w:p>
        </w:tc>
      </w:tr>
      <w:tr w:rsidR="001242CD" w:rsidRPr="00022F60" w14:paraId="3233C25E" w14:textId="77777777" w:rsidTr="00C16A5F">
        <w:trPr>
          <w:trHeight w:val="300"/>
        </w:trPr>
        <w:tc>
          <w:tcPr>
            <w:tcW w:w="1973" w:type="dxa"/>
            <w:hideMark/>
          </w:tcPr>
          <w:p w14:paraId="6D64E052" w14:textId="77777777" w:rsidR="001242CD" w:rsidRPr="00022F60" w:rsidRDefault="001242CD" w:rsidP="003271BB">
            <w:r w:rsidRPr="00022F60">
              <w:t>Number of miles recorded in automated mode</w:t>
            </w:r>
          </w:p>
        </w:tc>
        <w:tc>
          <w:tcPr>
            <w:tcW w:w="1440" w:type="dxa"/>
            <w:shd w:val="clear" w:color="auto" w:fill="auto"/>
            <w:hideMark/>
          </w:tcPr>
          <w:p w14:paraId="51FEACB0" w14:textId="77777777" w:rsidR="001242CD" w:rsidRPr="00022F60" w:rsidRDefault="001242CD" w:rsidP="003271BB">
            <w:r>
              <w:rPr>
                <w:rFonts w:ascii="Calibri" w:hAnsi="Calibri" w:cs="Calibri"/>
              </w:rPr>
              <w:t>29.89</w:t>
            </w:r>
          </w:p>
        </w:tc>
      </w:tr>
      <w:tr w:rsidR="001242CD" w:rsidRPr="00022F60" w14:paraId="084CE28E" w14:textId="77777777" w:rsidTr="00C16A5F">
        <w:trPr>
          <w:trHeight w:val="300"/>
        </w:trPr>
        <w:tc>
          <w:tcPr>
            <w:tcW w:w="1973" w:type="dxa"/>
            <w:hideMark/>
          </w:tcPr>
          <w:p w14:paraId="06B44F3E" w14:textId="20C5C565" w:rsidR="001242CD" w:rsidRPr="00022F60" w:rsidRDefault="001242CD" w:rsidP="003271BB">
            <w:r w:rsidRPr="00022F60">
              <w:t>Percent of drive recorded in automated mode </w:t>
            </w:r>
          </w:p>
        </w:tc>
        <w:tc>
          <w:tcPr>
            <w:tcW w:w="1440" w:type="dxa"/>
            <w:shd w:val="clear" w:color="auto" w:fill="auto"/>
            <w:hideMark/>
          </w:tcPr>
          <w:p w14:paraId="4E50AEC0" w14:textId="77777777" w:rsidR="001242CD" w:rsidRPr="00022F60" w:rsidRDefault="001242CD" w:rsidP="003271BB">
            <w:r>
              <w:rPr>
                <w:rFonts w:ascii="Calibri" w:hAnsi="Calibri" w:cs="Calibri"/>
              </w:rPr>
              <w:t>62.20%</w:t>
            </w:r>
          </w:p>
        </w:tc>
      </w:tr>
      <w:tr w:rsidR="001242CD" w:rsidRPr="00022F60" w14:paraId="609292A0" w14:textId="77777777" w:rsidTr="00C16A5F">
        <w:trPr>
          <w:trHeight w:val="300"/>
        </w:trPr>
        <w:tc>
          <w:tcPr>
            <w:tcW w:w="1973" w:type="dxa"/>
            <w:hideMark/>
          </w:tcPr>
          <w:p w14:paraId="089C1D28" w14:textId="77777777" w:rsidR="001242CD" w:rsidRPr="00022F60" w:rsidRDefault="001242CD" w:rsidP="003271BB">
            <w:r w:rsidRPr="00022F60">
              <w:t>Amount of data collected (GB) </w:t>
            </w:r>
          </w:p>
        </w:tc>
        <w:tc>
          <w:tcPr>
            <w:tcW w:w="1440" w:type="dxa"/>
            <w:shd w:val="clear" w:color="auto" w:fill="auto"/>
            <w:hideMark/>
          </w:tcPr>
          <w:p w14:paraId="68174A84" w14:textId="77777777" w:rsidR="001242CD" w:rsidRPr="00022F60" w:rsidRDefault="001242CD" w:rsidP="003271BB">
            <w:r>
              <w:rPr>
                <w:rFonts w:ascii="Calibri" w:hAnsi="Calibri" w:cs="Calibri"/>
              </w:rPr>
              <w:t>73.4</w:t>
            </w:r>
          </w:p>
        </w:tc>
      </w:tr>
      <w:tr w:rsidR="00F55CAD" w:rsidRPr="00022F60" w14:paraId="5B7CE00A" w14:textId="77777777" w:rsidTr="00C16A5F">
        <w:trPr>
          <w:trHeight w:val="300"/>
        </w:trPr>
        <w:tc>
          <w:tcPr>
            <w:tcW w:w="1973" w:type="dxa"/>
          </w:tcPr>
          <w:p w14:paraId="5A44B448" w14:textId="58C46699" w:rsidR="00F55CAD" w:rsidRPr="00022F60" w:rsidRDefault="00F55CAD" w:rsidP="003271BB">
            <w:r>
              <w:t>Weather conditions</w:t>
            </w:r>
          </w:p>
        </w:tc>
        <w:tc>
          <w:tcPr>
            <w:tcW w:w="1440" w:type="dxa"/>
            <w:shd w:val="clear" w:color="auto" w:fill="auto"/>
          </w:tcPr>
          <w:p w14:paraId="18C5132A" w14:textId="3214BCB4" w:rsidR="00F55CAD" w:rsidRDefault="00C16A5F" w:rsidP="003271BB">
            <w:pPr>
              <w:rPr>
                <w:rFonts w:ascii="Calibri" w:hAnsi="Calibri" w:cs="Calibri"/>
              </w:rPr>
            </w:pPr>
            <w:r w:rsidRPr="00C16A5F">
              <w:rPr>
                <w:rFonts w:ascii="Calibri" w:hAnsi="Calibri" w:cs="Calibri"/>
              </w:rPr>
              <w:t>Clouds: 100%</w:t>
            </w:r>
          </w:p>
        </w:tc>
      </w:tr>
      <w:tr w:rsidR="00F55CAD" w:rsidRPr="00022F60" w14:paraId="19508C7B" w14:textId="77777777" w:rsidTr="00C16A5F">
        <w:trPr>
          <w:trHeight w:val="300"/>
        </w:trPr>
        <w:tc>
          <w:tcPr>
            <w:tcW w:w="1973" w:type="dxa"/>
          </w:tcPr>
          <w:p w14:paraId="4035A706" w14:textId="0116D6E2" w:rsidR="00F55CAD" w:rsidRPr="00022F60" w:rsidRDefault="00F55CAD" w:rsidP="003271BB">
            <w:r>
              <w:t>Time of day</w:t>
            </w:r>
          </w:p>
        </w:tc>
        <w:tc>
          <w:tcPr>
            <w:tcW w:w="1440" w:type="dxa"/>
            <w:shd w:val="clear" w:color="auto" w:fill="auto"/>
          </w:tcPr>
          <w:p w14:paraId="65556D57" w14:textId="1D0176D8" w:rsidR="00F55CAD" w:rsidRDefault="0088676B" w:rsidP="003271BB">
            <w:pPr>
              <w:rPr>
                <w:rFonts w:ascii="Calibri" w:hAnsi="Calibri" w:cs="Calibri"/>
              </w:rPr>
            </w:pPr>
            <w:r>
              <w:rPr>
                <w:rFonts w:ascii="Calibri" w:hAnsi="Calibri" w:cs="Calibri"/>
              </w:rPr>
              <w:t>Night</w:t>
            </w:r>
          </w:p>
        </w:tc>
      </w:tr>
      <w:tr w:rsidR="00F55CAD" w:rsidRPr="00022F60" w14:paraId="2C1ED72A" w14:textId="77777777" w:rsidTr="00C16A5F">
        <w:trPr>
          <w:trHeight w:val="300"/>
        </w:trPr>
        <w:tc>
          <w:tcPr>
            <w:tcW w:w="1973" w:type="dxa"/>
          </w:tcPr>
          <w:p w14:paraId="6264C8DC" w14:textId="7C9EEFED" w:rsidR="00F55CAD" w:rsidRPr="00022F60" w:rsidRDefault="00F55CAD" w:rsidP="003271BB">
            <w:r>
              <w:t>Day of week</w:t>
            </w:r>
          </w:p>
        </w:tc>
        <w:tc>
          <w:tcPr>
            <w:tcW w:w="1440" w:type="dxa"/>
            <w:shd w:val="clear" w:color="auto" w:fill="auto"/>
          </w:tcPr>
          <w:p w14:paraId="4F7A9123" w14:textId="016D85D5" w:rsidR="00F55CAD" w:rsidRDefault="00F55CAD" w:rsidP="003271BB">
            <w:pPr>
              <w:rPr>
                <w:rFonts w:ascii="Calibri" w:hAnsi="Calibri" w:cs="Calibri"/>
              </w:rPr>
            </w:pPr>
            <w:r>
              <w:rPr>
                <w:rFonts w:ascii="Calibri" w:hAnsi="Calibri" w:cs="Calibri"/>
              </w:rPr>
              <w:t>Weekday</w:t>
            </w:r>
          </w:p>
        </w:tc>
      </w:tr>
    </w:tbl>
    <w:p w14:paraId="6A3AB308" w14:textId="683417A0" w:rsidR="00C72F35" w:rsidRDefault="00C72F35" w:rsidP="00C8095E">
      <w:r>
        <w:rPr>
          <w:rFonts w:asciiTheme="majorHAnsi" w:eastAsiaTheme="majorEastAsia" w:hAnsiTheme="majorHAnsi" w:cstheme="majorBidi"/>
          <w:noProof/>
          <w:color w:val="2F5496" w:themeColor="accent1" w:themeShade="BF"/>
          <w:sz w:val="26"/>
          <w:szCs w:val="26"/>
        </w:rPr>
        <w:drawing>
          <wp:inline distT="0" distB="0" distL="0" distR="0" wp14:anchorId="10F520D0" wp14:editId="3E2E08AC">
            <wp:extent cx="3585792" cy="3749040"/>
            <wp:effectExtent l="0" t="0" r="0" b="0"/>
            <wp:docPr id="15" name="Picture 15" descr="Map of Drive 3 showing were automation was engag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Drive 3 showing were automation was engageed"/>
                    <pic:cNvPicPr>
                      <a:picLocks noChangeAspect="1" noChangeArrowheads="1"/>
                    </pic:cNvPicPr>
                  </pic:nvPicPr>
                  <pic:blipFill rotWithShape="1">
                    <a:blip r:embed="rId23">
                      <a:extLst>
                        <a:ext uri="{28A0092B-C50C-407E-A947-70E740481C1C}">
                          <a14:useLocalDpi xmlns:a14="http://schemas.microsoft.com/office/drawing/2010/main" val="0"/>
                        </a:ext>
                      </a:extLst>
                    </a:blip>
                    <a:srcRect l="6786" t="1093" r="1136" b="3261"/>
                    <a:stretch/>
                  </pic:blipFill>
                  <pic:spPr bwMode="auto">
                    <a:xfrm>
                      <a:off x="0" y="0"/>
                      <a:ext cx="3585792"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317B33FC" w14:textId="53CF676B" w:rsidR="00C24179" w:rsidRDefault="003B4ED3" w:rsidP="00C24179">
      <w:pPr>
        <w:jc w:val="center"/>
      </w:pPr>
      <w:r>
        <w:t xml:space="preserve">Figure </w:t>
      </w:r>
      <w:r w:rsidR="00BD7614">
        <w:t>5</w:t>
      </w:r>
      <w:r>
        <w:t>. Drive 3 automation engagement</w:t>
      </w:r>
    </w:p>
    <w:tbl>
      <w:tblPr>
        <w:tblStyle w:val="TableGrid"/>
        <w:tblpPr w:leftFromText="180" w:rightFromText="180" w:vertAnchor="text" w:horzAnchor="margin" w:tblpXSpec="right" w:tblpY="1187"/>
        <w:tblW w:w="0" w:type="auto"/>
        <w:tblLook w:val="04A0" w:firstRow="1" w:lastRow="0" w:firstColumn="1" w:lastColumn="0" w:noHBand="0" w:noVBand="1"/>
      </w:tblPr>
      <w:tblGrid>
        <w:gridCol w:w="1973"/>
        <w:gridCol w:w="1440"/>
      </w:tblGrid>
      <w:tr w:rsidR="003271BB" w:rsidRPr="00022F60" w14:paraId="3C3D74C0" w14:textId="77777777" w:rsidTr="00C12BBF">
        <w:trPr>
          <w:trHeight w:val="300"/>
        </w:trPr>
        <w:tc>
          <w:tcPr>
            <w:tcW w:w="1973" w:type="dxa"/>
            <w:hideMark/>
          </w:tcPr>
          <w:p w14:paraId="27C1ED1F" w14:textId="77777777" w:rsidR="003271BB" w:rsidRPr="00022F60" w:rsidRDefault="003271BB" w:rsidP="003271BB">
            <w:r w:rsidRPr="00022F60">
              <w:lastRenderedPageBreak/>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5B2824C" w14:textId="77777777" w:rsidR="003271BB" w:rsidRPr="00022F60" w:rsidRDefault="003271BB" w:rsidP="003271BB">
            <w:r>
              <w:rPr>
                <w:rFonts w:ascii="Calibri" w:hAnsi="Calibri" w:cs="Calibri"/>
              </w:rPr>
              <w:t>48.09</w:t>
            </w:r>
          </w:p>
        </w:tc>
      </w:tr>
      <w:tr w:rsidR="003271BB" w:rsidRPr="00022F60" w14:paraId="69C0218B" w14:textId="77777777" w:rsidTr="00C12BBF">
        <w:trPr>
          <w:trHeight w:val="300"/>
        </w:trPr>
        <w:tc>
          <w:tcPr>
            <w:tcW w:w="1973" w:type="dxa"/>
            <w:hideMark/>
          </w:tcPr>
          <w:p w14:paraId="1CB4CD1B" w14:textId="77777777" w:rsidR="003271BB" w:rsidRPr="00022F60" w:rsidRDefault="003271BB" w:rsidP="003271BB">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5F2D591A" w14:textId="77777777" w:rsidR="003271BB" w:rsidRPr="00022F60" w:rsidRDefault="003271BB" w:rsidP="003271BB">
            <w:r>
              <w:rPr>
                <w:rFonts w:ascii="Calibri" w:hAnsi="Calibri" w:cs="Calibri"/>
              </w:rPr>
              <w:t>28.65</w:t>
            </w:r>
          </w:p>
        </w:tc>
      </w:tr>
      <w:tr w:rsidR="003271BB" w:rsidRPr="00022F60" w14:paraId="62B51CEA" w14:textId="77777777" w:rsidTr="00C12BBF">
        <w:trPr>
          <w:trHeight w:val="300"/>
        </w:trPr>
        <w:tc>
          <w:tcPr>
            <w:tcW w:w="1973" w:type="dxa"/>
            <w:hideMark/>
          </w:tcPr>
          <w:p w14:paraId="0AD3CF4E" w14:textId="77777777" w:rsidR="003271BB" w:rsidRPr="00022F60" w:rsidRDefault="003271BB" w:rsidP="003271BB">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7AC495D6" w14:textId="77777777" w:rsidR="003271BB" w:rsidRPr="00022F60" w:rsidRDefault="003271BB" w:rsidP="003271BB">
            <w:r>
              <w:rPr>
                <w:rFonts w:ascii="Calibri" w:hAnsi="Calibri" w:cs="Calibri"/>
              </w:rPr>
              <w:t>59.60%</w:t>
            </w:r>
          </w:p>
        </w:tc>
      </w:tr>
      <w:tr w:rsidR="003271BB" w:rsidRPr="00022F60" w14:paraId="4D9C989B" w14:textId="77777777" w:rsidTr="00C12BBF">
        <w:trPr>
          <w:trHeight w:val="300"/>
        </w:trPr>
        <w:tc>
          <w:tcPr>
            <w:tcW w:w="1973" w:type="dxa"/>
            <w:hideMark/>
          </w:tcPr>
          <w:p w14:paraId="592325AE" w14:textId="77777777" w:rsidR="003271BB" w:rsidRPr="00022F60" w:rsidRDefault="003271BB" w:rsidP="003271BB">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34697AE6" w14:textId="77777777" w:rsidR="003271BB" w:rsidRPr="00022F60" w:rsidRDefault="003271BB" w:rsidP="003271BB">
            <w:r>
              <w:rPr>
                <w:rFonts w:ascii="Calibri" w:hAnsi="Calibri" w:cs="Calibri"/>
              </w:rPr>
              <w:t>84.7</w:t>
            </w:r>
          </w:p>
        </w:tc>
      </w:tr>
      <w:tr w:rsidR="00F55CAD" w:rsidRPr="00022F60" w14:paraId="230F8E14" w14:textId="77777777" w:rsidTr="00C12BBF">
        <w:trPr>
          <w:trHeight w:val="300"/>
        </w:trPr>
        <w:tc>
          <w:tcPr>
            <w:tcW w:w="1973" w:type="dxa"/>
          </w:tcPr>
          <w:p w14:paraId="7782D999" w14:textId="0FA763C1" w:rsidR="00F55CAD" w:rsidRPr="00022F60" w:rsidRDefault="00F55CAD" w:rsidP="003271BB">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E2C0E9" w14:textId="6C4350B7" w:rsidR="00F55CAD" w:rsidRDefault="00C16A5F" w:rsidP="003271BB">
            <w:pPr>
              <w:rPr>
                <w:rFonts w:ascii="Calibri" w:hAnsi="Calibri" w:cs="Calibri"/>
              </w:rPr>
            </w:pPr>
            <w:r w:rsidRPr="00C16A5F">
              <w:rPr>
                <w:rFonts w:ascii="Calibri" w:hAnsi="Calibri" w:cs="Calibri"/>
              </w:rPr>
              <w:t>Clear: 82%, Clouds: 18%</w:t>
            </w:r>
          </w:p>
        </w:tc>
      </w:tr>
      <w:tr w:rsidR="00F55CAD" w:rsidRPr="00022F60" w14:paraId="207B31B3" w14:textId="77777777" w:rsidTr="00C12BBF">
        <w:trPr>
          <w:trHeight w:val="300"/>
        </w:trPr>
        <w:tc>
          <w:tcPr>
            <w:tcW w:w="1973" w:type="dxa"/>
          </w:tcPr>
          <w:p w14:paraId="3815EA9B" w14:textId="1CB90DE1" w:rsidR="00F55CAD" w:rsidRPr="00022F60" w:rsidRDefault="00F55CAD" w:rsidP="003271BB">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D61F4A" w14:textId="3F87BF5E" w:rsidR="00F55CAD" w:rsidRDefault="0088676B" w:rsidP="003271BB">
            <w:pPr>
              <w:rPr>
                <w:rFonts w:ascii="Calibri" w:hAnsi="Calibri" w:cs="Calibri"/>
              </w:rPr>
            </w:pPr>
            <w:r>
              <w:rPr>
                <w:rFonts w:ascii="Calibri" w:hAnsi="Calibri" w:cs="Calibri"/>
              </w:rPr>
              <w:t>Dawn</w:t>
            </w:r>
          </w:p>
        </w:tc>
      </w:tr>
      <w:tr w:rsidR="00F55CAD" w:rsidRPr="00022F60" w14:paraId="675BA4CC" w14:textId="77777777" w:rsidTr="00C12BBF">
        <w:trPr>
          <w:trHeight w:val="300"/>
        </w:trPr>
        <w:tc>
          <w:tcPr>
            <w:tcW w:w="1973" w:type="dxa"/>
          </w:tcPr>
          <w:p w14:paraId="2D6C50BD" w14:textId="75AB4828" w:rsidR="00F55CAD" w:rsidRPr="00022F60" w:rsidRDefault="00F55CAD" w:rsidP="003271BB">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6240C5" w14:textId="40600FCE" w:rsidR="00F55CAD" w:rsidRDefault="00810448" w:rsidP="003271BB">
            <w:pPr>
              <w:rPr>
                <w:rFonts w:ascii="Calibri" w:hAnsi="Calibri" w:cs="Calibri"/>
              </w:rPr>
            </w:pPr>
            <w:r>
              <w:rPr>
                <w:rFonts w:ascii="Calibri" w:hAnsi="Calibri" w:cs="Calibri"/>
              </w:rPr>
              <w:t>Weekday</w:t>
            </w:r>
          </w:p>
        </w:tc>
      </w:tr>
    </w:tbl>
    <w:p w14:paraId="434811C6" w14:textId="6BC22EE2" w:rsidR="00C24179" w:rsidRDefault="00C24179" w:rsidP="00C8095E">
      <w:r>
        <w:rPr>
          <w:rFonts w:asciiTheme="majorHAnsi" w:eastAsiaTheme="majorEastAsia" w:hAnsiTheme="majorHAnsi" w:cstheme="majorBidi"/>
          <w:noProof/>
          <w:color w:val="2F5496" w:themeColor="accent1" w:themeShade="BF"/>
          <w:sz w:val="26"/>
          <w:szCs w:val="26"/>
        </w:rPr>
        <w:drawing>
          <wp:inline distT="0" distB="0" distL="0" distR="0" wp14:anchorId="5489341F" wp14:editId="7B1E5C1D">
            <wp:extent cx="3593592" cy="3747095"/>
            <wp:effectExtent l="0" t="0" r="635" b="0"/>
            <wp:docPr id="16" name="Picture 16" descr="Map of Drive 4 showing were automation was engag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Drive 4 showing were automation was engageed"/>
                    <pic:cNvPicPr>
                      <a:picLocks noChangeAspect="1" noChangeArrowheads="1"/>
                    </pic:cNvPicPr>
                  </pic:nvPicPr>
                  <pic:blipFill rotWithShape="1">
                    <a:blip r:embed="rId24">
                      <a:extLst>
                        <a:ext uri="{28A0092B-C50C-407E-A947-70E740481C1C}">
                          <a14:useLocalDpi xmlns:a14="http://schemas.microsoft.com/office/drawing/2010/main" val="0"/>
                        </a:ext>
                      </a:extLst>
                    </a:blip>
                    <a:srcRect l="6421" t="1646" r="1196" b="2649"/>
                    <a:stretch/>
                  </pic:blipFill>
                  <pic:spPr bwMode="auto">
                    <a:xfrm>
                      <a:off x="0" y="0"/>
                      <a:ext cx="3593592" cy="3747095"/>
                    </a:xfrm>
                    <a:prstGeom prst="rect">
                      <a:avLst/>
                    </a:prstGeom>
                    <a:noFill/>
                    <a:ln>
                      <a:noFill/>
                    </a:ln>
                    <a:extLst>
                      <a:ext uri="{53640926-AAD7-44D8-BBD7-CCE9431645EC}">
                        <a14:shadowObscured xmlns:a14="http://schemas.microsoft.com/office/drawing/2010/main"/>
                      </a:ext>
                    </a:extLst>
                  </pic:spPr>
                </pic:pic>
              </a:graphicData>
            </a:graphic>
          </wp:inline>
        </w:drawing>
      </w:r>
    </w:p>
    <w:p w14:paraId="138D7630" w14:textId="2C39B9F7" w:rsidR="00C24179" w:rsidRDefault="003B4ED3" w:rsidP="00C24179">
      <w:pPr>
        <w:jc w:val="center"/>
      </w:pPr>
      <w:r>
        <w:t xml:space="preserve">Figure </w:t>
      </w:r>
      <w:r w:rsidR="00BD7614">
        <w:t>6</w:t>
      </w:r>
      <w:r>
        <w:t xml:space="preserve">. Drive 4 automation engagement </w:t>
      </w:r>
    </w:p>
    <w:tbl>
      <w:tblPr>
        <w:tblStyle w:val="TableGrid"/>
        <w:tblpPr w:leftFromText="180" w:rightFromText="180" w:vertAnchor="text" w:horzAnchor="margin" w:tblpXSpec="right" w:tblpY="1161"/>
        <w:tblW w:w="0" w:type="auto"/>
        <w:tblLook w:val="04A0" w:firstRow="1" w:lastRow="0" w:firstColumn="1" w:lastColumn="0" w:noHBand="0" w:noVBand="1"/>
      </w:tblPr>
      <w:tblGrid>
        <w:gridCol w:w="1973"/>
        <w:gridCol w:w="1440"/>
      </w:tblGrid>
      <w:tr w:rsidR="003271BB" w:rsidRPr="00022F60" w14:paraId="041B687B" w14:textId="77777777" w:rsidTr="00C12BBF">
        <w:trPr>
          <w:trHeight w:val="300"/>
        </w:trPr>
        <w:tc>
          <w:tcPr>
            <w:tcW w:w="1973" w:type="dxa"/>
            <w:hideMark/>
          </w:tcPr>
          <w:p w14:paraId="56849E6D" w14:textId="77777777" w:rsidR="003271BB" w:rsidRPr="00022F60" w:rsidRDefault="003271BB" w:rsidP="003271BB">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8BEA061" w14:textId="77777777" w:rsidR="003271BB" w:rsidRPr="00022F60" w:rsidRDefault="003271BB" w:rsidP="003271BB">
            <w:r>
              <w:rPr>
                <w:rFonts w:ascii="Calibri" w:hAnsi="Calibri" w:cs="Calibri"/>
              </w:rPr>
              <w:t>48.16</w:t>
            </w:r>
          </w:p>
        </w:tc>
      </w:tr>
      <w:tr w:rsidR="003271BB" w:rsidRPr="00022F60" w14:paraId="4FC73302" w14:textId="77777777" w:rsidTr="00C12BBF">
        <w:trPr>
          <w:trHeight w:val="300"/>
        </w:trPr>
        <w:tc>
          <w:tcPr>
            <w:tcW w:w="1973" w:type="dxa"/>
            <w:hideMark/>
          </w:tcPr>
          <w:p w14:paraId="2A83F5DA" w14:textId="77777777" w:rsidR="003271BB" w:rsidRPr="00022F60" w:rsidRDefault="003271BB" w:rsidP="003271BB">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237B6465" w14:textId="77777777" w:rsidR="003271BB" w:rsidRPr="00022F60" w:rsidRDefault="003271BB" w:rsidP="003271BB">
            <w:r>
              <w:rPr>
                <w:rFonts w:ascii="Calibri" w:hAnsi="Calibri" w:cs="Calibri"/>
              </w:rPr>
              <w:t>30.07</w:t>
            </w:r>
          </w:p>
        </w:tc>
      </w:tr>
      <w:tr w:rsidR="003271BB" w:rsidRPr="00022F60" w14:paraId="48A09E5E" w14:textId="77777777" w:rsidTr="00C12BBF">
        <w:trPr>
          <w:trHeight w:val="300"/>
        </w:trPr>
        <w:tc>
          <w:tcPr>
            <w:tcW w:w="1973" w:type="dxa"/>
            <w:hideMark/>
          </w:tcPr>
          <w:p w14:paraId="27FCB609" w14:textId="77777777" w:rsidR="003271BB" w:rsidRPr="00022F60" w:rsidRDefault="003271BB" w:rsidP="003271BB">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24E036BC" w14:textId="77777777" w:rsidR="003271BB" w:rsidRPr="00022F60" w:rsidRDefault="003271BB" w:rsidP="003271BB">
            <w:r>
              <w:rPr>
                <w:rFonts w:ascii="Calibri" w:hAnsi="Calibri" w:cs="Calibri"/>
              </w:rPr>
              <w:t>62.40%</w:t>
            </w:r>
          </w:p>
        </w:tc>
      </w:tr>
      <w:tr w:rsidR="003271BB" w:rsidRPr="00022F60" w14:paraId="3070A8AC" w14:textId="77777777" w:rsidTr="00C12BBF">
        <w:trPr>
          <w:trHeight w:val="300"/>
        </w:trPr>
        <w:tc>
          <w:tcPr>
            <w:tcW w:w="1973" w:type="dxa"/>
            <w:hideMark/>
          </w:tcPr>
          <w:p w14:paraId="54E84E58" w14:textId="77777777" w:rsidR="003271BB" w:rsidRPr="00022F60" w:rsidRDefault="003271BB" w:rsidP="003271BB">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6F1269C5" w14:textId="77777777" w:rsidR="003271BB" w:rsidRPr="00022F60" w:rsidRDefault="003271BB" w:rsidP="003271BB">
            <w:r>
              <w:rPr>
                <w:rFonts w:ascii="Calibri" w:hAnsi="Calibri" w:cs="Calibri"/>
              </w:rPr>
              <w:t>67.7</w:t>
            </w:r>
          </w:p>
        </w:tc>
      </w:tr>
      <w:tr w:rsidR="00810448" w:rsidRPr="00022F60" w14:paraId="583B7E80" w14:textId="77777777" w:rsidTr="00C12BBF">
        <w:trPr>
          <w:trHeight w:val="300"/>
        </w:trPr>
        <w:tc>
          <w:tcPr>
            <w:tcW w:w="1973" w:type="dxa"/>
          </w:tcPr>
          <w:p w14:paraId="1F35985B" w14:textId="63E4B48E" w:rsidR="00810448" w:rsidRPr="00022F60" w:rsidRDefault="00810448" w:rsidP="003271BB">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229859" w14:textId="564DDC72" w:rsidR="00810448" w:rsidRDefault="00C12BBF" w:rsidP="003271BB">
            <w:pPr>
              <w:rPr>
                <w:rFonts w:ascii="Calibri" w:hAnsi="Calibri" w:cs="Calibri"/>
              </w:rPr>
            </w:pPr>
            <w:r w:rsidRPr="00C12BBF">
              <w:rPr>
                <w:rFonts w:ascii="Calibri" w:hAnsi="Calibri" w:cs="Calibri"/>
              </w:rPr>
              <w:t>Rain: 99%, Mist: 1%</w:t>
            </w:r>
          </w:p>
        </w:tc>
      </w:tr>
      <w:tr w:rsidR="00810448" w:rsidRPr="00022F60" w14:paraId="5B303FDD" w14:textId="77777777" w:rsidTr="00C12BBF">
        <w:trPr>
          <w:trHeight w:val="300"/>
        </w:trPr>
        <w:tc>
          <w:tcPr>
            <w:tcW w:w="1973" w:type="dxa"/>
          </w:tcPr>
          <w:p w14:paraId="2434432E" w14:textId="4C2FCE1E" w:rsidR="00810448" w:rsidRPr="00022F60" w:rsidRDefault="00810448" w:rsidP="003271BB">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01FC14" w14:textId="50A92009" w:rsidR="00810448" w:rsidRDefault="0088676B" w:rsidP="003271BB">
            <w:pPr>
              <w:rPr>
                <w:rFonts w:ascii="Calibri" w:hAnsi="Calibri" w:cs="Calibri"/>
              </w:rPr>
            </w:pPr>
            <w:r>
              <w:rPr>
                <w:rFonts w:ascii="Calibri" w:hAnsi="Calibri" w:cs="Calibri"/>
              </w:rPr>
              <w:t>Dawn</w:t>
            </w:r>
          </w:p>
        </w:tc>
      </w:tr>
      <w:tr w:rsidR="00810448" w:rsidRPr="00022F60" w14:paraId="349EDB17" w14:textId="77777777" w:rsidTr="00C12BBF">
        <w:trPr>
          <w:trHeight w:val="300"/>
        </w:trPr>
        <w:tc>
          <w:tcPr>
            <w:tcW w:w="1973" w:type="dxa"/>
          </w:tcPr>
          <w:p w14:paraId="77DEFEA0" w14:textId="789B8D71" w:rsidR="00810448" w:rsidRPr="00022F60" w:rsidRDefault="00810448" w:rsidP="003271BB">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DB3577" w14:textId="6F4F6626" w:rsidR="00810448" w:rsidRDefault="00810448" w:rsidP="003271BB">
            <w:pPr>
              <w:rPr>
                <w:rFonts w:ascii="Calibri" w:hAnsi="Calibri" w:cs="Calibri"/>
              </w:rPr>
            </w:pPr>
            <w:r>
              <w:rPr>
                <w:rFonts w:ascii="Calibri" w:hAnsi="Calibri" w:cs="Calibri"/>
              </w:rPr>
              <w:t>Week</w:t>
            </w:r>
            <w:r w:rsidR="0088676B">
              <w:rPr>
                <w:rFonts w:ascii="Calibri" w:hAnsi="Calibri" w:cs="Calibri"/>
              </w:rPr>
              <w:t>end</w:t>
            </w:r>
          </w:p>
        </w:tc>
      </w:tr>
    </w:tbl>
    <w:p w14:paraId="7758D465" w14:textId="4E361009" w:rsidR="00C24179" w:rsidRDefault="00C72F35" w:rsidP="00C8095E">
      <w:r>
        <w:rPr>
          <w:rFonts w:asciiTheme="majorHAnsi" w:eastAsiaTheme="majorEastAsia" w:hAnsiTheme="majorHAnsi" w:cstheme="majorBidi"/>
          <w:noProof/>
          <w:color w:val="2F5496" w:themeColor="accent1" w:themeShade="BF"/>
          <w:sz w:val="26"/>
          <w:szCs w:val="26"/>
        </w:rPr>
        <w:drawing>
          <wp:inline distT="0" distB="0" distL="0" distR="0" wp14:anchorId="3575191F" wp14:editId="39FDF2CA">
            <wp:extent cx="3594816" cy="3749040"/>
            <wp:effectExtent l="0" t="0" r="0" b="0"/>
            <wp:docPr id="17" name="Picture 17" descr="Map of Drive 5 showing were automation was engag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Drive 5 showing were automation was engageed"/>
                    <pic:cNvPicPr>
                      <a:picLocks noChangeAspect="1" noChangeArrowheads="1"/>
                    </pic:cNvPicPr>
                  </pic:nvPicPr>
                  <pic:blipFill rotWithShape="1">
                    <a:blip r:embed="rId25">
                      <a:extLst>
                        <a:ext uri="{28A0092B-C50C-407E-A947-70E740481C1C}">
                          <a14:useLocalDpi xmlns:a14="http://schemas.microsoft.com/office/drawing/2010/main" val="0"/>
                        </a:ext>
                      </a:extLst>
                    </a:blip>
                    <a:srcRect l="6836" t="1441" r="1197" b="3267"/>
                    <a:stretch/>
                  </pic:blipFill>
                  <pic:spPr bwMode="auto">
                    <a:xfrm>
                      <a:off x="0" y="0"/>
                      <a:ext cx="3594816"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0B11F999" w14:textId="3DA01485" w:rsidR="00C24179" w:rsidRDefault="003B4ED3" w:rsidP="003B4ED3">
      <w:pPr>
        <w:jc w:val="center"/>
      </w:pPr>
      <w:r>
        <w:t xml:space="preserve">Figure </w:t>
      </w:r>
      <w:r w:rsidR="00BD7614">
        <w:t>7</w:t>
      </w:r>
      <w:r>
        <w:t>. Drive 5 automation engagement</w:t>
      </w:r>
    </w:p>
    <w:p w14:paraId="25A114AE" w14:textId="77777777" w:rsidR="00C24179" w:rsidRPr="00C8095E" w:rsidRDefault="00C24179" w:rsidP="00C8095E">
      <w:pPr>
        <w:spacing w:after="0"/>
        <w:rPr>
          <w:sz w:val="2"/>
          <w:szCs w:val="2"/>
        </w:rPr>
      </w:pPr>
    </w:p>
    <w:tbl>
      <w:tblPr>
        <w:tblStyle w:val="TableGrid"/>
        <w:tblpPr w:leftFromText="180" w:rightFromText="180" w:vertAnchor="text" w:horzAnchor="margin" w:tblpXSpec="right" w:tblpY="1166"/>
        <w:tblW w:w="0" w:type="auto"/>
        <w:tblLook w:val="04A0" w:firstRow="1" w:lastRow="0" w:firstColumn="1" w:lastColumn="0" w:noHBand="0" w:noVBand="1"/>
      </w:tblPr>
      <w:tblGrid>
        <w:gridCol w:w="1973"/>
        <w:gridCol w:w="1440"/>
      </w:tblGrid>
      <w:tr w:rsidR="009A2F05" w:rsidRPr="00022F60" w14:paraId="36F583F6" w14:textId="77777777" w:rsidTr="00C12BBF">
        <w:trPr>
          <w:trHeight w:val="300"/>
        </w:trPr>
        <w:tc>
          <w:tcPr>
            <w:tcW w:w="1973" w:type="dxa"/>
            <w:hideMark/>
          </w:tcPr>
          <w:p w14:paraId="3543CE50"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54EB154" w14:textId="77777777" w:rsidR="009A2F05" w:rsidRPr="00022F60" w:rsidRDefault="009A2F05" w:rsidP="009A2F05">
            <w:r>
              <w:rPr>
                <w:rFonts w:ascii="Calibri" w:hAnsi="Calibri" w:cs="Calibri"/>
              </w:rPr>
              <w:t>48.03</w:t>
            </w:r>
          </w:p>
        </w:tc>
      </w:tr>
      <w:tr w:rsidR="009A2F05" w:rsidRPr="00022F60" w14:paraId="5C920B0F" w14:textId="77777777" w:rsidTr="00C12BBF">
        <w:trPr>
          <w:trHeight w:val="300"/>
        </w:trPr>
        <w:tc>
          <w:tcPr>
            <w:tcW w:w="1973" w:type="dxa"/>
            <w:hideMark/>
          </w:tcPr>
          <w:p w14:paraId="03D440CC"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00C69014" w14:textId="77777777" w:rsidR="009A2F05" w:rsidRPr="00022F60" w:rsidRDefault="009A2F05" w:rsidP="009A2F05">
            <w:r>
              <w:rPr>
                <w:rFonts w:ascii="Calibri" w:hAnsi="Calibri" w:cs="Calibri"/>
              </w:rPr>
              <w:t>28.09</w:t>
            </w:r>
          </w:p>
        </w:tc>
      </w:tr>
      <w:tr w:rsidR="009A2F05" w:rsidRPr="00022F60" w14:paraId="51944C08" w14:textId="77777777" w:rsidTr="00C12BBF">
        <w:trPr>
          <w:trHeight w:val="300"/>
        </w:trPr>
        <w:tc>
          <w:tcPr>
            <w:tcW w:w="1973" w:type="dxa"/>
            <w:hideMark/>
          </w:tcPr>
          <w:p w14:paraId="69BF1657"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62C8EF61" w14:textId="77777777" w:rsidR="009A2F05" w:rsidRPr="00022F60" w:rsidRDefault="009A2F05" w:rsidP="009A2F05">
            <w:r>
              <w:rPr>
                <w:rFonts w:ascii="Calibri" w:hAnsi="Calibri" w:cs="Calibri"/>
              </w:rPr>
              <w:t>58.50%</w:t>
            </w:r>
          </w:p>
        </w:tc>
      </w:tr>
      <w:tr w:rsidR="009A2F05" w:rsidRPr="00022F60" w14:paraId="0125B568" w14:textId="77777777" w:rsidTr="00C12BBF">
        <w:trPr>
          <w:trHeight w:val="300"/>
        </w:trPr>
        <w:tc>
          <w:tcPr>
            <w:tcW w:w="1973" w:type="dxa"/>
            <w:hideMark/>
          </w:tcPr>
          <w:p w14:paraId="4135A90C" w14:textId="77777777" w:rsidR="009A2F05" w:rsidRPr="00022F60" w:rsidRDefault="009A2F05" w:rsidP="009A2F05">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42A2F88B" w14:textId="77777777" w:rsidR="009A2F05" w:rsidRPr="00022F60" w:rsidRDefault="009A2F05" w:rsidP="009A2F05">
            <w:r>
              <w:rPr>
                <w:rFonts w:ascii="Calibri" w:hAnsi="Calibri" w:cs="Calibri"/>
              </w:rPr>
              <w:t>78.2</w:t>
            </w:r>
          </w:p>
        </w:tc>
      </w:tr>
      <w:tr w:rsidR="00810448" w:rsidRPr="00022F60" w14:paraId="58EF4CAB" w14:textId="77777777" w:rsidTr="00C12BBF">
        <w:trPr>
          <w:trHeight w:val="300"/>
        </w:trPr>
        <w:tc>
          <w:tcPr>
            <w:tcW w:w="1973" w:type="dxa"/>
          </w:tcPr>
          <w:p w14:paraId="7FE64D1A" w14:textId="62E97DB4" w:rsidR="00810448" w:rsidRPr="00022F60" w:rsidRDefault="00810448"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28E53E" w14:textId="3E69E7F0" w:rsidR="00810448" w:rsidRDefault="00C12BBF" w:rsidP="009A2F05">
            <w:pPr>
              <w:rPr>
                <w:rFonts w:ascii="Calibri" w:hAnsi="Calibri" w:cs="Calibri"/>
              </w:rPr>
            </w:pPr>
            <w:r w:rsidRPr="00C12BBF">
              <w:rPr>
                <w:rFonts w:ascii="Calibri" w:hAnsi="Calibri" w:cs="Calibri"/>
              </w:rPr>
              <w:t>Clear: 57%, Clouds: 43%</w:t>
            </w:r>
          </w:p>
        </w:tc>
      </w:tr>
      <w:tr w:rsidR="00810448" w:rsidRPr="00022F60" w14:paraId="2D163C64" w14:textId="77777777" w:rsidTr="00C12BBF">
        <w:trPr>
          <w:trHeight w:val="300"/>
        </w:trPr>
        <w:tc>
          <w:tcPr>
            <w:tcW w:w="1973" w:type="dxa"/>
          </w:tcPr>
          <w:p w14:paraId="77FBDF4F" w14:textId="2F0BD665" w:rsidR="00810448" w:rsidRPr="00022F60" w:rsidRDefault="00810448"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B2DEB3" w14:textId="10D9312E" w:rsidR="00810448" w:rsidRDefault="00C16A5F" w:rsidP="009A2F05">
            <w:pPr>
              <w:rPr>
                <w:rFonts w:ascii="Calibri" w:hAnsi="Calibri" w:cs="Calibri"/>
              </w:rPr>
            </w:pPr>
            <w:r>
              <w:rPr>
                <w:rFonts w:ascii="Calibri" w:hAnsi="Calibri" w:cs="Calibri"/>
              </w:rPr>
              <w:t>Mid-afternoon</w:t>
            </w:r>
          </w:p>
        </w:tc>
      </w:tr>
      <w:tr w:rsidR="00810448" w:rsidRPr="00022F60" w14:paraId="7DF33052" w14:textId="77777777" w:rsidTr="00C12BBF">
        <w:trPr>
          <w:trHeight w:val="300"/>
        </w:trPr>
        <w:tc>
          <w:tcPr>
            <w:tcW w:w="1973" w:type="dxa"/>
          </w:tcPr>
          <w:p w14:paraId="4DBA431C" w14:textId="06F11E5A" w:rsidR="00810448" w:rsidRPr="00022F60" w:rsidRDefault="00810448"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AD5718" w14:textId="4A4C277A" w:rsidR="00810448" w:rsidRDefault="0088676B" w:rsidP="009A2F05">
            <w:pPr>
              <w:rPr>
                <w:rFonts w:ascii="Calibri" w:hAnsi="Calibri" w:cs="Calibri"/>
              </w:rPr>
            </w:pPr>
            <w:r>
              <w:rPr>
                <w:rFonts w:ascii="Calibri" w:hAnsi="Calibri" w:cs="Calibri"/>
              </w:rPr>
              <w:t>Weekday</w:t>
            </w:r>
          </w:p>
        </w:tc>
      </w:tr>
    </w:tbl>
    <w:p w14:paraId="6D23D74B" w14:textId="6F67C2E4" w:rsidR="00C72F35" w:rsidRDefault="00C72F35" w:rsidP="00C8095E">
      <w:r>
        <w:rPr>
          <w:rFonts w:asciiTheme="majorHAnsi" w:eastAsiaTheme="majorEastAsia" w:hAnsiTheme="majorHAnsi" w:cstheme="majorBidi"/>
          <w:noProof/>
          <w:color w:val="2F5496" w:themeColor="accent1" w:themeShade="BF"/>
          <w:sz w:val="26"/>
          <w:szCs w:val="26"/>
        </w:rPr>
        <w:drawing>
          <wp:inline distT="0" distB="0" distL="0" distR="0" wp14:anchorId="5F6D8198" wp14:editId="72E23BD1">
            <wp:extent cx="3602736" cy="3748442"/>
            <wp:effectExtent l="0" t="0" r="4445" b="0"/>
            <wp:docPr id="18" name="Picture 18" descr="Map of Drive 6 showing were automation was engag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Drive 6 showing were automation was engageed"/>
                    <pic:cNvPicPr>
                      <a:picLocks noChangeAspect="1" noChangeArrowheads="1"/>
                    </pic:cNvPicPr>
                  </pic:nvPicPr>
                  <pic:blipFill rotWithShape="1">
                    <a:blip r:embed="rId26">
                      <a:extLst>
                        <a:ext uri="{28A0092B-C50C-407E-A947-70E740481C1C}">
                          <a14:useLocalDpi xmlns:a14="http://schemas.microsoft.com/office/drawing/2010/main" val="0"/>
                        </a:ext>
                      </a:extLst>
                    </a:blip>
                    <a:srcRect l="6215" t="1234" r="1181" b="3040"/>
                    <a:stretch/>
                  </pic:blipFill>
                  <pic:spPr bwMode="auto">
                    <a:xfrm>
                      <a:off x="0" y="0"/>
                      <a:ext cx="3602736" cy="3748442"/>
                    </a:xfrm>
                    <a:prstGeom prst="rect">
                      <a:avLst/>
                    </a:prstGeom>
                    <a:noFill/>
                    <a:ln>
                      <a:noFill/>
                    </a:ln>
                    <a:extLst>
                      <a:ext uri="{53640926-AAD7-44D8-BBD7-CCE9431645EC}">
                        <a14:shadowObscured xmlns:a14="http://schemas.microsoft.com/office/drawing/2010/main"/>
                      </a:ext>
                    </a:extLst>
                  </pic:spPr>
                </pic:pic>
              </a:graphicData>
            </a:graphic>
          </wp:inline>
        </w:drawing>
      </w:r>
    </w:p>
    <w:p w14:paraId="41707859" w14:textId="413FF959" w:rsidR="00C24179" w:rsidRDefault="003B4ED3" w:rsidP="00C24179">
      <w:pPr>
        <w:jc w:val="center"/>
      </w:pPr>
      <w:r>
        <w:t xml:space="preserve">Figure </w:t>
      </w:r>
      <w:r w:rsidR="00BD7614">
        <w:t>8</w:t>
      </w:r>
      <w:r>
        <w:t>. Drive 6 automation engagement</w:t>
      </w:r>
    </w:p>
    <w:p w14:paraId="48C54FD8" w14:textId="77777777" w:rsidR="00C24179" w:rsidRPr="00C8095E" w:rsidRDefault="00C24179" w:rsidP="00C8095E">
      <w:pPr>
        <w:spacing w:after="0"/>
        <w:rPr>
          <w:sz w:val="2"/>
          <w:szCs w:val="2"/>
        </w:rPr>
      </w:pPr>
    </w:p>
    <w:tbl>
      <w:tblPr>
        <w:tblStyle w:val="TableGrid"/>
        <w:tblpPr w:leftFromText="180" w:rightFromText="180" w:vertAnchor="text" w:horzAnchor="margin" w:tblpXSpec="right" w:tblpY="1174"/>
        <w:tblW w:w="0" w:type="auto"/>
        <w:tblLook w:val="04A0" w:firstRow="1" w:lastRow="0" w:firstColumn="1" w:lastColumn="0" w:noHBand="0" w:noVBand="1"/>
      </w:tblPr>
      <w:tblGrid>
        <w:gridCol w:w="1973"/>
        <w:gridCol w:w="1325"/>
      </w:tblGrid>
      <w:tr w:rsidR="009A2F05" w:rsidRPr="00022F60" w14:paraId="531F5D0C" w14:textId="77777777" w:rsidTr="00C12BBF">
        <w:trPr>
          <w:trHeight w:val="300"/>
        </w:trPr>
        <w:tc>
          <w:tcPr>
            <w:tcW w:w="1973" w:type="dxa"/>
            <w:hideMark/>
          </w:tcPr>
          <w:p w14:paraId="2B2D3FBA" w14:textId="77777777" w:rsidR="009A2F05" w:rsidRPr="00022F60" w:rsidRDefault="009A2F05" w:rsidP="009A2F05">
            <w:r w:rsidRPr="00022F60">
              <w:t xml:space="preserve">Number of miles recorded </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01F29A8A" w14:textId="77777777" w:rsidR="009A2F05" w:rsidRPr="00022F60" w:rsidRDefault="009A2F05" w:rsidP="009A2F05">
            <w:r>
              <w:rPr>
                <w:rFonts w:ascii="Calibri" w:hAnsi="Calibri" w:cs="Calibri"/>
              </w:rPr>
              <w:t>48.09</w:t>
            </w:r>
          </w:p>
        </w:tc>
      </w:tr>
      <w:tr w:rsidR="009A2F05" w:rsidRPr="00022F60" w14:paraId="4BB1AFA4" w14:textId="77777777" w:rsidTr="00C12BBF">
        <w:trPr>
          <w:trHeight w:val="300"/>
        </w:trPr>
        <w:tc>
          <w:tcPr>
            <w:tcW w:w="1973" w:type="dxa"/>
            <w:hideMark/>
          </w:tcPr>
          <w:p w14:paraId="7541890C" w14:textId="77777777" w:rsidR="009A2F05" w:rsidRPr="00022F60" w:rsidRDefault="009A2F05" w:rsidP="009A2F05">
            <w:r w:rsidRPr="00022F60">
              <w:t>Number of miles recorded in automated mode</w:t>
            </w:r>
          </w:p>
        </w:tc>
        <w:tc>
          <w:tcPr>
            <w:tcW w:w="1325" w:type="dxa"/>
            <w:tcBorders>
              <w:top w:val="nil"/>
              <w:left w:val="single" w:sz="4" w:space="0" w:color="auto"/>
              <w:bottom w:val="single" w:sz="4" w:space="0" w:color="auto"/>
              <w:right w:val="single" w:sz="4" w:space="0" w:color="auto"/>
            </w:tcBorders>
            <w:shd w:val="clear" w:color="auto" w:fill="auto"/>
            <w:hideMark/>
          </w:tcPr>
          <w:p w14:paraId="6E339395" w14:textId="77777777" w:rsidR="009A2F05" w:rsidRPr="00022F60" w:rsidRDefault="009A2F05" w:rsidP="009A2F05">
            <w:r>
              <w:rPr>
                <w:rFonts w:ascii="Calibri" w:hAnsi="Calibri" w:cs="Calibri"/>
              </w:rPr>
              <w:t>29.95</w:t>
            </w:r>
          </w:p>
        </w:tc>
      </w:tr>
      <w:tr w:rsidR="009A2F05" w:rsidRPr="00022F60" w14:paraId="79D4D6AB" w14:textId="77777777" w:rsidTr="00C12BBF">
        <w:trPr>
          <w:trHeight w:val="300"/>
        </w:trPr>
        <w:tc>
          <w:tcPr>
            <w:tcW w:w="1973" w:type="dxa"/>
            <w:hideMark/>
          </w:tcPr>
          <w:p w14:paraId="7AAC11CC" w14:textId="77777777" w:rsidR="009A2F05" w:rsidRPr="00022F60" w:rsidRDefault="009A2F05" w:rsidP="009A2F05">
            <w:r w:rsidRPr="00022F60">
              <w:t>Percent of drive recorded in automated mode </w:t>
            </w:r>
          </w:p>
        </w:tc>
        <w:tc>
          <w:tcPr>
            <w:tcW w:w="1325" w:type="dxa"/>
            <w:tcBorders>
              <w:top w:val="nil"/>
              <w:left w:val="single" w:sz="4" w:space="0" w:color="auto"/>
              <w:bottom w:val="single" w:sz="4" w:space="0" w:color="auto"/>
              <w:right w:val="single" w:sz="4" w:space="0" w:color="auto"/>
            </w:tcBorders>
            <w:shd w:val="clear" w:color="auto" w:fill="auto"/>
            <w:hideMark/>
          </w:tcPr>
          <w:p w14:paraId="3633BC8A" w14:textId="77777777" w:rsidR="009A2F05" w:rsidRPr="00022F60" w:rsidRDefault="009A2F05" w:rsidP="009A2F05">
            <w:r>
              <w:rPr>
                <w:rFonts w:ascii="Calibri" w:hAnsi="Calibri" w:cs="Calibri"/>
              </w:rPr>
              <w:t>62.30%</w:t>
            </w:r>
          </w:p>
        </w:tc>
      </w:tr>
      <w:tr w:rsidR="009A2F05" w:rsidRPr="00022F60" w14:paraId="55EBEE94" w14:textId="77777777" w:rsidTr="00C12BBF">
        <w:trPr>
          <w:trHeight w:val="300"/>
        </w:trPr>
        <w:tc>
          <w:tcPr>
            <w:tcW w:w="1973" w:type="dxa"/>
            <w:hideMark/>
          </w:tcPr>
          <w:p w14:paraId="753C4478" w14:textId="77777777" w:rsidR="009A2F05" w:rsidRPr="00022F60" w:rsidRDefault="009A2F05" w:rsidP="009A2F05">
            <w:r w:rsidRPr="00022F60">
              <w:t>Amount of data collected (GB) </w:t>
            </w:r>
          </w:p>
        </w:tc>
        <w:tc>
          <w:tcPr>
            <w:tcW w:w="1325" w:type="dxa"/>
            <w:tcBorders>
              <w:top w:val="nil"/>
              <w:left w:val="single" w:sz="4" w:space="0" w:color="auto"/>
              <w:bottom w:val="single" w:sz="4" w:space="0" w:color="auto"/>
              <w:right w:val="single" w:sz="4" w:space="0" w:color="auto"/>
            </w:tcBorders>
            <w:shd w:val="clear" w:color="auto" w:fill="auto"/>
            <w:hideMark/>
          </w:tcPr>
          <w:p w14:paraId="241BB498" w14:textId="77777777" w:rsidR="009A2F05" w:rsidRPr="00022F60" w:rsidRDefault="009A2F05" w:rsidP="009A2F05">
            <w:r>
              <w:rPr>
                <w:rFonts w:ascii="Calibri" w:hAnsi="Calibri" w:cs="Calibri"/>
              </w:rPr>
              <w:t>83.3</w:t>
            </w:r>
          </w:p>
        </w:tc>
      </w:tr>
      <w:tr w:rsidR="00810448" w:rsidRPr="00022F60" w14:paraId="14274CD3" w14:textId="77777777" w:rsidTr="00C12BBF">
        <w:trPr>
          <w:trHeight w:val="300"/>
        </w:trPr>
        <w:tc>
          <w:tcPr>
            <w:tcW w:w="1973" w:type="dxa"/>
          </w:tcPr>
          <w:p w14:paraId="494E20CE" w14:textId="199E79FA" w:rsidR="00810448" w:rsidRPr="00022F60" w:rsidRDefault="00810448" w:rsidP="009A2F05">
            <w:r>
              <w:t>Weather conditions</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554D5E4B" w14:textId="37CAF409" w:rsidR="00810448" w:rsidRDefault="00C12BBF" w:rsidP="009A2F05">
            <w:pPr>
              <w:rPr>
                <w:rFonts w:ascii="Calibri" w:hAnsi="Calibri" w:cs="Calibri"/>
              </w:rPr>
            </w:pPr>
            <w:r w:rsidRPr="00C12BBF">
              <w:rPr>
                <w:rFonts w:ascii="Calibri" w:hAnsi="Calibri" w:cs="Calibri"/>
              </w:rPr>
              <w:t>Clear: 100%</w:t>
            </w:r>
          </w:p>
        </w:tc>
      </w:tr>
      <w:tr w:rsidR="00810448" w:rsidRPr="00022F60" w14:paraId="0A4795C6" w14:textId="77777777" w:rsidTr="00C12BBF">
        <w:trPr>
          <w:trHeight w:val="300"/>
        </w:trPr>
        <w:tc>
          <w:tcPr>
            <w:tcW w:w="1973" w:type="dxa"/>
          </w:tcPr>
          <w:p w14:paraId="5FF0852F" w14:textId="7977040F" w:rsidR="00810448" w:rsidRPr="00022F60" w:rsidRDefault="00810448" w:rsidP="009A2F05">
            <w:r>
              <w:t>Time of day</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29325084" w14:textId="4321813C" w:rsidR="00810448" w:rsidRDefault="00C16A5F" w:rsidP="009A2F05">
            <w:pPr>
              <w:rPr>
                <w:rFonts w:ascii="Calibri" w:hAnsi="Calibri" w:cs="Calibri"/>
              </w:rPr>
            </w:pPr>
            <w:r>
              <w:rPr>
                <w:rFonts w:ascii="Calibri" w:hAnsi="Calibri" w:cs="Calibri"/>
              </w:rPr>
              <w:t>Mid-morning</w:t>
            </w:r>
          </w:p>
        </w:tc>
      </w:tr>
      <w:tr w:rsidR="00810448" w:rsidRPr="00022F60" w14:paraId="2CA4C089" w14:textId="77777777" w:rsidTr="00C12BBF">
        <w:trPr>
          <w:trHeight w:val="300"/>
        </w:trPr>
        <w:tc>
          <w:tcPr>
            <w:tcW w:w="1973" w:type="dxa"/>
          </w:tcPr>
          <w:p w14:paraId="32A4C0A5" w14:textId="59F82A5C" w:rsidR="00810448" w:rsidRPr="00022F60" w:rsidRDefault="00810448" w:rsidP="009A2F05">
            <w:r>
              <w:t>Day of week</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757F386E" w14:textId="0D7433CE" w:rsidR="00810448" w:rsidRDefault="0088676B" w:rsidP="009A2F05">
            <w:pPr>
              <w:rPr>
                <w:rFonts w:ascii="Calibri" w:hAnsi="Calibri" w:cs="Calibri"/>
              </w:rPr>
            </w:pPr>
            <w:r>
              <w:rPr>
                <w:rFonts w:ascii="Calibri" w:hAnsi="Calibri" w:cs="Calibri"/>
              </w:rPr>
              <w:t>Weekday</w:t>
            </w:r>
          </w:p>
        </w:tc>
      </w:tr>
    </w:tbl>
    <w:p w14:paraId="6618B227" w14:textId="572C88EB" w:rsidR="00C24179" w:rsidRDefault="009A2F05" w:rsidP="00C8095E">
      <w:r>
        <w:rPr>
          <w:noProof/>
        </w:rPr>
        <w:t xml:space="preserve"> </w:t>
      </w:r>
      <w:r w:rsidR="00C72F35">
        <w:rPr>
          <w:noProof/>
        </w:rPr>
        <w:drawing>
          <wp:inline distT="0" distB="0" distL="0" distR="0" wp14:anchorId="4E5B2D18" wp14:editId="48E66A6F">
            <wp:extent cx="3584448" cy="3745787"/>
            <wp:effectExtent l="0" t="0" r="0" b="1270"/>
            <wp:docPr id="3" name="Picture 2" descr="Map of Drive 7 showing were automation was engageed">
              <a:extLst xmlns:a="http://schemas.openxmlformats.org/drawingml/2006/main">
                <a:ext uri="{FF2B5EF4-FFF2-40B4-BE49-F238E27FC236}">
                  <a16:creationId xmlns:a16="http://schemas.microsoft.com/office/drawing/2014/main" id="{A5FA6713-3389-47F0-B91A-FC8C84AB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of Drive 7 showing were automation was engageed">
                      <a:extLst>
                        <a:ext uri="{FF2B5EF4-FFF2-40B4-BE49-F238E27FC236}">
                          <a16:creationId xmlns:a16="http://schemas.microsoft.com/office/drawing/2014/main" id="{A5FA6713-3389-47F0-B91A-FC8C84ABA0C8}"/>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625" t="1441" r="1045" b="2649"/>
                    <a:stretch/>
                  </pic:blipFill>
                  <pic:spPr bwMode="auto">
                    <a:xfrm>
                      <a:off x="0" y="0"/>
                      <a:ext cx="3584448" cy="3745787"/>
                    </a:xfrm>
                    <a:prstGeom prst="rect">
                      <a:avLst/>
                    </a:prstGeom>
                    <a:ln>
                      <a:noFill/>
                    </a:ln>
                    <a:extLst>
                      <a:ext uri="{53640926-AAD7-44D8-BBD7-CCE9431645EC}">
                        <a14:shadowObscured xmlns:a14="http://schemas.microsoft.com/office/drawing/2010/main"/>
                      </a:ext>
                    </a:extLst>
                  </pic:spPr>
                </pic:pic>
              </a:graphicData>
            </a:graphic>
          </wp:inline>
        </w:drawing>
      </w:r>
    </w:p>
    <w:p w14:paraId="6C37C079" w14:textId="4E4DACAA" w:rsidR="00C24179" w:rsidRDefault="003B4ED3" w:rsidP="00C24179">
      <w:pPr>
        <w:jc w:val="center"/>
      </w:pPr>
      <w:r>
        <w:t xml:space="preserve">Figure </w:t>
      </w:r>
      <w:r w:rsidR="00BD7614">
        <w:t>9</w:t>
      </w:r>
      <w:r>
        <w:t>. Drive 7 automation engagement</w:t>
      </w:r>
    </w:p>
    <w:p w14:paraId="7B6A7E84" w14:textId="77777777" w:rsidR="00C24179" w:rsidRPr="00C8095E" w:rsidRDefault="00C24179" w:rsidP="00C8095E">
      <w:pPr>
        <w:spacing w:after="0"/>
        <w:jc w:val="center"/>
        <w:rPr>
          <w:sz w:val="2"/>
          <w:szCs w:val="2"/>
        </w:rPr>
      </w:pPr>
    </w:p>
    <w:tbl>
      <w:tblPr>
        <w:tblStyle w:val="TableGrid"/>
        <w:tblpPr w:leftFromText="180" w:rightFromText="180" w:vertAnchor="text" w:horzAnchor="margin" w:tblpXSpec="right" w:tblpY="1206"/>
        <w:tblW w:w="0" w:type="auto"/>
        <w:tblLook w:val="04A0" w:firstRow="1" w:lastRow="0" w:firstColumn="1" w:lastColumn="0" w:noHBand="0" w:noVBand="1"/>
      </w:tblPr>
      <w:tblGrid>
        <w:gridCol w:w="1973"/>
        <w:gridCol w:w="1440"/>
      </w:tblGrid>
      <w:tr w:rsidR="009A2F05" w:rsidRPr="00022F60" w14:paraId="467F68E8" w14:textId="77777777" w:rsidTr="00C12BBF">
        <w:trPr>
          <w:trHeight w:val="300"/>
        </w:trPr>
        <w:tc>
          <w:tcPr>
            <w:tcW w:w="1973" w:type="dxa"/>
            <w:hideMark/>
          </w:tcPr>
          <w:p w14:paraId="42E91481"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2C479C0" w14:textId="77777777" w:rsidR="009A2F05" w:rsidRPr="00022F60" w:rsidRDefault="009A2F05" w:rsidP="009A2F05">
            <w:r>
              <w:rPr>
                <w:rFonts w:ascii="Calibri" w:hAnsi="Calibri" w:cs="Calibri"/>
              </w:rPr>
              <w:t>48.09</w:t>
            </w:r>
          </w:p>
        </w:tc>
      </w:tr>
      <w:tr w:rsidR="009A2F05" w:rsidRPr="00022F60" w14:paraId="6FDDECA2" w14:textId="77777777" w:rsidTr="00C12BBF">
        <w:trPr>
          <w:trHeight w:val="300"/>
        </w:trPr>
        <w:tc>
          <w:tcPr>
            <w:tcW w:w="1973" w:type="dxa"/>
            <w:hideMark/>
          </w:tcPr>
          <w:p w14:paraId="20E861EE"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0E01A32F" w14:textId="77777777" w:rsidR="009A2F05" w:rsidRPr="00022F60" w:rsidRDefault="009A2F05" w:rsidP="009A2F05">
            <w:r>
              <w:rPr>
                <w:rFonts w:ascii="Calibri" w:hAnsi="Calibri" w:cs="Calibri"/>
              </w:rPr>
              <w:t>28.65</w:t>
            </w:r>
          </w:p>
        </w:tc>
      </w:tr>
      <w:tr w:rsidR="009A2F05" w:rsidRPr="00022F60" w14:paraId="6419C718" w14:textId="77777777" w:rsidTr="00C12BBF">
        <w:trPr>
          <w:trHeight w:val="300"/>
        </w:trPr>
        <w:tc>
          <w:tcPr>
            <w:tcW w:w="1973" w:type="dxa"/>
            <w:hideMark/>
          </w:tcPr>
          <w:p w14:paraId="2FCBE349"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3BDB38AB" w14:textId="77777777" w:rsidR="009A2F05" w:rsidRPr="00022F60" w:rsidRDefault="009A2F05" w:rsidP="009A2F05">
            <w:r>
              <w:rPr>
                <w:rFonts w:ascii="Calibri" w:hAnsi="Calibri" w:cs="Calibri"/>
              </w:rPr>
              <w:t>59.60%</w:t>
            </w:r>
          </w:p>
        </w:tc>
      </w:tr>
      <w:tr w:rsidR="009A2F05" w:rsidRPr="00022F60" w14:paraId="2E3F1801" w14:textId="77777777" w:rsidTr="00C12BBF">
        <w:trPr>
          <w:trHeight w:val="300"/>
        </w:trPr>
        <w:tc>
          <w:tcPr>
            <w:tcW w:w="1973" w:type="dxa"/>
            <w:hideMark/>
          </w:tcPr>
          <w:p w14:paraId="4BF7CECA" w14:textId="77777777" w:rsidR="009A2F05" w:rsidRPr="00022F60" w:rsidRDefault="009A2F05" w:rsidP="009A2F05">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7CC50ADF" w14:textId="77777777" w:rsidR="009A2F05" w:rsidRPr="00022F60" w:rsidRDefault="009A2F05" w:rsidP="009A2F05">
            <w:r>
              <w:rPr>
                <w:rFonts w:ascii="Calibri" w:hAnsi="Calibri" w:cs="Calibri"/>
              </w:rPr>
              <w:t>85.5</w:t>
            </w:r>
          </w:p>
        </w:tc>
      </w:tr>
      <w:tr w:rsidR="00810448" w:rsidRPr="00022F60" w14:paraId="68529815" w14:textId="77777777" w:rsidTr="00C12BBF">
        <w:trPr>
          <w:trHeight w:val="300"/>
        </w:trPr>
        <w:tc>
          <w:tcPr>
            <w:tcW w:w="1973" w:type="dxa"/>
          </w:tcPr>
          <w:p w14:paraId="5DF2CF31" w14:textId="38F55AD8" w:rsidR="00810448" w:rsidRPr="00022F60" w:rsidRDefault="00810448"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036550" w14:textId="3DC54EB9" w:rsidR="00810448" w:rsidRDefault="00C12BBF" w:rsidP="009A2F05">
            <w:pPr>
              <w:rPr>
                <w:rFonts w:ascii="Calibri" w:hAnsi="Calibri" w:cs="Calibri"/>
              </w:rPr>
            </w:pPr>
            <w:r w:rsidRPr="00C12BBF">
              <w:rPr>
                <w:rFonts w:ascii="Calibri" w:hAnsi="Calibri" w:cs="Calibri"/>
              </w:rPr>
              <w:t>Clouds: 85%, Clear: 15%</w:t>
            </w:r>
          </w:p>
        </w:tc>
      </w:tr>
      <w:tr w:rsidR="00810448" w:rsidRPr="00022F60" w14:paraId="23CD1A24" w14:textId="77777777" w:rsidTr="00C12BBF">
        <w:trPr>
          <w:trHeight w:val="300"/>
        </w:trPr>
        <w:tc>
          <w:tcPr>
            <w:tcW w:w="1973" w:type="dxa"/>
          </w:tcPr>
          <w:p w14:paraId="1301104B" w14:textId="4B7B59DF" w:rsidR="00810448" w:rsidRPr="00022F60" w:rsidRDefault="00810448"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DAB7E2" w14:textId="22EB60F9" w:rsidR="00810448" w:rsidRDefault="00C16A5F" w:rsidP="009A2F05">
            <w:pPr>
              <w:rPr>
                <w:rFonts w:ascii="Calibri" w:hAnsi="Calibri" w:cs="Calibri"/>
              </w:rPr>
            </w:pPr>
            <w:r>
              <w:rPr>
                <w:rFonts w:ascii="Calibri" w:hAnsi="Calibri" w:cs="Calibri"/>
              </w:rPr>
              <w:t>Night</w:t>
            </w:r>
          </w:p>
        </w:tc>
      </w:tr>
      <w:tr w:rsidR="00810448" w:rsidRPr="00022F60" w14:paraId="15412A5A" w14:textId="77777777" w:rsidTr="00C12BBF">
        <w:trPr>
          <w:trHeight w:val="300"/>
        </w:trPr>
        <w:tc>
          <w:tcPr>
            <w:tcW w:w="1973" w:type="dxa"/>
          </w:tcPr>
          <w:p w14:paraId="1920549B" w14:textId="1F02FE8A" w:rsidR="00810448" w:rsidRPr="00022F60" w:rsidRDefault="00810448"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5A8F89" w14:textId="2873194A" w:rsidR="00810448" w:rsidRDefault="0088676B" w:rsidP="009A2F05">
            <w:pPr>
              <w:rPr>
                <w:rFonts w:ascii="Calibri" w:hAnsi="Calibri" w:cs="Calibri"/>
              </w:rPr>
            </w:pPr>
            <w:r>
              <w:rPr>
                <w:rFonts w:ascii="Calibri" w:hAnsi="Calibri" w:cs="Calibri"/>
              </w:rPr>
              <w:t>Weekday</w:t>
            </w:r>
          </w:p>
        </w:tc>
      </w:tr>
    </w:tbl>
    <w:p w14:paraId="3E46DD20" w14:textId="4588B61B" w:rsidR="00C72F35" w:rsidRDefault="009A2F05" w:rsidP="00C8095E">
      <w:r>
        <w:rPr>
          <w:noProof/>
        </w:rPr>
        <w:t xml:space="preserve"> </w:t>
      </w:r>
      <w:r w:rsidR="00C72F35">
        <w:rPr>
          <w:noProof/>
        </w:rPr>
        <w:drawing>
          <wp:inline distT="0" distB="0" distL="0" distR="0" wp14:anchorId="43278301" wp14:editId="4290779F">
            <wp:extent cx="3579742" cy="3749040"/>
            <wp:effectExtent l="0" t="0" r="1905" b="0"/>
            <wp:docPr id="19" name="Picture 4" descr="Map of Drive 8 showing were automation was engageed">
              <a:extLst xmlns:a="http://schemas.openxmlformats.org/drawingml/2006/main">
                <a:ext uri="{FF2B5EF4-FFF2-40B4-BE49-F238E27FC236}">
                  <a16:creationId xmlns:a16="http://schemas.microsoft.com/office/drawing/2014/main" id="{40961A58-6480-4FB2-A55B-034572223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Map of Drive 8 showing were automation was engageed">
                      <a:extLst>
                        <a:ext uri="{FF2B5EF4-FFF2-40B4-BE49-F238E27FC236}">
                          <a16:creationId xmlns:a16="http://schemas.microsoft.com/office/drawing/2014/main" id="{40961A58-6480-4FB2-A55B-0345722231CB}"/>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831" t="1235" r="1036" b="2850"/>
                    <a:stretch/>
                  </pic:blipFill>
                  <pic:spPr bwMode="auto">
                    <a:xfrm>
                      <a:off x="0" y="0"/>
                      <a:ext cx="3579742" cy="3749040"/>
                    </a:xfrm>
                    <a:prstGeom prst="rect">
                      <a:avLst/>
                    </a:prstGeom>
                    <a:ln>
                      <a:noFill/>
                    </a:ln>
                    <a:extLst>
                      <a:ext uri="{53640926-AAD7-44D8-BBD7-CCE9431645EC}">
                        <a14:shadowObscured xmlns:a14="http://schemas.microsoft.com/office/drawing/2010/main"/>
                      </a:ext>
                    </a:extLst>
                  </pic:spPr>
                </pic:pic>
              </a:graphicData>
            </a:graphic>
          </wp:inline>
        </w:drawing>
      </w:r>
    </w:p>
    <w:p w14:paraId="6E218CEE" w14:textId="14E5CDBA" w:rsidR="00C24179" w:rsidRDefault="003B4ED3" w:rsidP="003B4ED3">
      <w:pPr>
        <w:jc w:val="center"/>
      </w:pPr>
      <w:r>
        <w:t xml:space="preserve">Figure </w:t>
      </w:r>
      <w:r w:rsidR="00BD7614">
        <w:t>10</w:t>
      </w:r>
      <w:r>
        <w:t>. Drive 8 automation engagement</w:t>
      </w:r>
    </w:p>
    <w:p w14:paraId="60FA7099" w14:textId="77777777" w:rsidR="00C24179" w:rsidRPr="00C8095E" w:rsidRDefault="00C24179" w:rsidP="00C8095E">
      <w:pPr>
        <w:spacing w:after="0"/>
        <w:rPr>
          <w:sz w:val="2"/>
          <w:szCs w:val="2"/>
        </w:rPr>
      </w:pPr>
    </w:p>
    <w:tbl>
      <w:tblPr>
        <w:tblStyle w:val="TableGrid"/>
        <w:tblpPr w:leftFromText="180" w:rightFromText="180" w:vertAnchor="text" w:horzAnchor="margin" w:tblpXSpec="right" w:tblpY="1187"/>
        <w:tblW w:w="0" w:type="auto"/>
        <w:tblLook w:val="04A0" w:firstRow="1" w:lastRow="0" w:firstColumn="1" w:lastColumn="0" w:noHBand="0" w:noVBand="1"/>
      </w:tblPr>
      <w:tblGrid>
        <w:gridCol w:w="1973"/>
        <w:gridCol w:w="1440"/>
      </w:tblGrid>
      <w:tr w:rsidR="009A2F05" w:rsidRPr="00022F60" w14:paraId="1E955E6F" w14:textId="77777777" w:rsidTr="00C12BBF">
        <w:trPr>
          <w:trHeight w:val="300"/>
        </w:trPr>
        <w:tc>
          <w:tcPr>
            <w:tcW w:w="1973" w:type="dxa"/>
            <w:hideMark/>
          </w:tcPr>
          <w:p w14:paraId="76ACAE39"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9A4B3DF" w14:textId="77777777" w:rsidR="009A2F05" w:rsidRPr="00022F60" w:rsidRDefault="009A2F05" w:rsidP="009A2F05">
            <w:r>
              <w:rPr>
                <w:rFonts w:ascii="Calibri" w:hAnsi="Calibri" w:cs="Calibri"/>
              </w:rPr>
              <w:t>48.09</w:t>
            </w:r>
          </w:p>
        </w:tc>
      </w:tr>
      <w:tr w:rsidR="009A2F05" w:rsidRPr="00022F60" w14:paraId="00F5B926" w14:textId="77777777" w:rsidTr="00C12BBF">
        <w:trPr>
          <w:trHeight w:val="300"/>
        </w:trPr>
        <w:tc>
          <w:tcPr>
            <w:tcW w:w="1973" w:type="dxa"/>
            <w:hideMark/>
          </w:tcPr>
          <w:p w14:paraId="63549BCB"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3FE9A1EC" w14:textId="77777777" w:rsidR="009A2F05" w:rsidRPr="00022F60" w:rsidRDefault="009A2F05" w:rsidP="009A2F05">
            <w:r>
              <w:rPr>
                <w:rFonts w:ascii="Calibri" w:hAnsi="Calibri" w:cs="Calibri"/>
              </w:rPr>
              <w:t>28.02</w:t>
            </w:r>
          </w:p>
        </w:tc>
      </w:tr>
      <w:tr w:rsidR="009A2F05" w:rsidRPr="00022F60" w14:paraId="5264C261" w14:textId="77777777" w:rsidTr="00C12BBF">
        <w:trPr>
          <w:trHeight w:val="300"/>
        </w:trPr>
        <w:tc>
          <w:tcPr>
            <w:tcW w:w="1973" w:type="dxa"/>
            <w:hideMark/>
          </w:tcPr>
          <w:p w14:paraId="6DCC952F"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5C84169F" w14:textId="77777777" w:rsidR="009A2F05" w:rsidRPr="00022F60" w:rsidRDefault="009A2F05" w:rsidP="009A2F05">
            <w:r>
              <w:rPr>
                <w:rFonts w:ascii="Calibri" w:hAnsi="Calibri" w:cs="Calibri"/>
              </w:rPr>
              <w:t>58.30%</w:t>
            </w:r>
          </w:p>
        </w:tc>
      </w:tr>
      <w:tr w:rsidR="009A2F05" w:rsidRPr="00022F60" w14:paraId="2AC22353" w14:textId="77777777" w:rsidTr="00C12BBF">
        <w:trPr>
          <w:trHeight w:val="300"/>
        </w:trPr>
        <w:tc>
          <w:tcPr>
            <w:tcW w:w="1973" w:type="dxa"/>
            <w:hideMark/>
          </w:tcPr>
          <w:p w14:paraId="7E81DD4C" w14:textId="77777777" w:rsidR="009A2F05" w:rsidRPr="00022F60" w:rsidRDefault="009A2F05" w:rsidP="009A2F05">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5713B98C" w14:textId="77777777" w:rsidR="009A2F05" w:rsidRPr="00022F60" w:rsidRDefault="009A2F05" w:rsidP="009A2F05">
            <w:r>
              <w:rPr>
                <w:rFonts w:ascii="Calibri" w:hAnsi="Calibri" w:cs="Calibri"/>
              </w:rPr>
              <w:t>74.2</w:t>
            </w:r>
          </w:p>
        </w:tc>
      </w:tr>
      <w:tr w:rsidR="00810448" w:rsidRPr="00022F60" w14:paraId="5EB1A2B0" w14:textId="77777777" w:rsidTr="00C12BBF">
        <w:trPr>
          <w:trHeight w:val="300"/>
        </w:trPr>
        <w:tc>
          <w:tcPr>
            <w:tcW w:w="1973" w:type="dxa"/>
          </w:tcPr>
          <w:p w14:paraId="34E4387A" w14:textId="7C1A5B89" w:rsidR="00810448" w:rsidRPr="00022F60" w:rsidRDefault="00810448"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576B06" w14:textId="2E60F763" w:rsidR="00810448" w:rsidRDefault="00C12BBF" w:rsidP="009A2F05">
            <w:pPr>
              <w:rPr>
                <w:rFonts w:ascii="Calibri" w:hAnsi="Calibri" w:cs="Calibri"/>
              </w:rPr>
            </w:pPr>
            <w:r w:rsidRPr="00C12BBF">
              <w:rPr>
                <w:rFonts w:ascii="Calibri" w:hAnsi="Calibri" w:cs="Calibri"/>
              </w:rPr>
              <w:t>Clouds: 32%, Rain: 37%, Mist: 31%</w:t>
            </w:r>
          </w:p>
        </w:tc>
      </w:tr>
      <w:tr w:rsidR="00810448" w:rsidRPr="00022F60" w14:paraId="43FE32FE" w14:textId="77777777" w:rsidTr="00C12BBF">
        <w:trPr>
          <w:trHeight w:val="300"/>
        </w:trPr>
        <w:tc>
          <w:tcPr>
            <w:tcW w:w="1973" w:type="dxa"/>
          </w:tcPr>
          <w:p w14:paraId="485036B8" w14:textId="1EFC38A1" w:rsidR="00810448" w:rsidRPr="00022F60" w:rsidRDefault="00810448"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5019E5" w14:textId="5CED32E8" w:rsidR="00810448" w:rsidRDefault="00C16A5F" w:rsidP="009A2F05">
            <w:pPr>
              <w:rPr>
                <w:rFonts w:ascii="Calibri" w:hAnsi="Calibri" w:cs="Calibri"/>
              </w:rPr>
            </w:pPr>
            <w:r>
              <w:rPr>
                <w:rFonts w:ascii="Calibri" w:hAnsi="Calibri" w:cs="Calibri"/>
              </w:rPr>
              <w:t>Mid-afternoon</w:t>
            </w:r>
          </w:p>
        </w:tc>
      </w:tr>
      <w:tr w:rsidR="00810448" w:rsidRPr="00022F60" w14:paraId="0F9848D1" w14:textId="77777777" w:rsidTr="00C12BBF">
        <w:trPr>
          <w:trHeight w:val="300"/>
        </w:trPr>
        <w:tc>
          <w:tcPr>
            <w:tcW w:w="1973" w:type="dxa"/>
          </w:tcPr>
          <w:p w14:paraId="3D15E164" w14:textId="79CF9562" w:rsidR="00810448" w:rsidRPr="00022F60" w:rsidRDefault="00810448"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74817D" w14:textId="22E743FE" w:rsidR="00810448" w:rsidRDefault="00C16A5F" w:rsidP="009A2F05">
            <w:pPr>
              <w:rPr>
                <w:rFonts w:ascii="Calibri" w:hAnsi="Calibri" w:cs="Calibri"/>
              </w:rPr>
            </w:pPr>
            <w:r>
              <w:rPr>
                <w:rFonts w:ascii="Calibri" w:hAnsi="Calibri" w:cs="Calibri"/>
              </w:rPr>
              <w:t>Weekday</w:t>
            </w:r>
          </w:p>
        </w:tc>
      </w:tr>
    </w:tbl>
    <w:p w14:paraId="36A2CF88" w14:textId="74D1FD78" w:rsidR="00C24179" w:rsidRDefault="009A2F05" w:rsidP="00C8095E">
      <w:r>
        <w:rPr>
          <w:noProof/>
        </w:rPr>
        <w:t xml:space="preserve"> </w:t>
      </w:r>
      <w:r w:rsidR="00C72F35">
        <w:rPr>
          <w:noProof/>
        </w:rPr>
        <w:drawing>
          <wp:inline distT="0" distB="0" distL="0" distR="0" wp14:anchorId="79D62625" wp14:editId="1E6FE1FB">
            <wp:extent cx="3579890" cy="3749040"/>
            <wp:effectExtent l="0" t="0" r="1905" b="0"/>
            <wp:docPr id="20" name="Picture 6" descr="Map of Drive 9 showing were automation was engageed">
              <a:extLst xmlns:a="http://schemas.openxmlformats.org/drawingml/2006/main">
                <a:ext uri="{FF2B5EF4-FFF2-40B4-BE49-F238E27FC236}">
                  <a16:creationId xmlns:a16="http://schemas.microsoft.com/office/drawing/2014/main" id="{4A70D473-8511-4D3C-9FF1-79B1943D9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Map of Drive 9 showing were automation was engageed">
                      <a:extLst>
                        <a:ext uri="{FF2B5EF4-FFF2-40B4-BE49-F238E27FC236}">
                          <a16:creationId xmlns:a16="http://schemas.microsoft.com/office/drawing/2014/main" id="{4A70D473-8511-4D3C-9FF1-79B1943D925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831" t="1440" r="1036" b="2649"/>
                    <a:stretch/>
                  </pic:blipFill>
                  <pic:spPr bwMode="auto">
                    <a:xfrm>
                      <a:off x="0" y="0"/>
                      <a:ext cx="3579890" cy="3749040"/>
                    </a:xfrm>
                    <a:prstGeom prst="rect">
                      <a:avLst/>
                    </a:prstGeom>
                    <a:ln>
                      <a:noFill/>
                    </a:ln>
                    <a:extLst>
                      <a:ext uri="{53640926-AAD7-44D8-BBD7-CCE9431645EC}">
                        <a14:shadowObscured xmlns:a14="http://schemas.microsoft.com/office/drawing/2010/main"/>
                      </a:ext>
                    </a:extLst>
                  </pic:spPr>
                </pic:pic>
              </a:graphicData>
            </a:graphic>
          </wp:inline>
        </w:drawing>
      </w:r>
    </w:p>
    <w:p w14:paraId="3FC1D34C" w14:textId="4F12157D" w:rsidR="00C24179" w:rsidRDefault="003B4ED3" w:rsidP="00C24179">
      <w:pPr>
        <w:jc w:val="center"/>
      </w:pPr>
      <w:r>
        <w:t xml:space="preserve">Figure </w:t>
      </w:r>
      <w:r w:rsidR="00BD7614">
        <w:t>11</w:t>
      </w:r>
      <w:r>
        <w:t>. Drive 9 automation engagement</w:t>
      </w:r>
    </w:p>
    <w:p w14:paraId="62C8C413" w14:textId="77777777" w:rsidR="00C24179" w:rsidRPr="00C8095E" w:rsidRDefault="00C24179" w:rsidP="00C8095E">
      <w:pPr>
        <w:spacing w:after="0"/>
        <w:jc w:val="center"/>
        <w:rPr>
          <w:sz w:val="2"/>
          <w:szCs w:val="2"/>
        </w:rPr>
      </w:pPr>
    </w:p>
    <w:tbl>
      <w:tblPr>
        <w:tblStyle w:val="TableGrid"/>
        <w:tblpPr w:leftFromText="180" w:rightFromText="180" w:vertAnchor="text" w:horzAnchor="margin" w:tblpXSpec="right" w:tblpY="1121"/>
        <w:tblW w:w="0" w:type="auto"/>
        <w:tblLook w:val="04A0" w:firstRow="1" w:lastRow="0" w:firstColumn="1" w:lastColumn="0" w:noHBand="0" w:noVBand="1"/>
      </w:tblPr>
      <w:tblGrid>
        <w:gridCol w:w="1973"/>
        <w:gridCol w:w="1440"/>
      </w:tblGrid>
      <w:tr w:rsidR="009A2F05" w:rsidRPr="00022F60" w14:paraId="352D8E8F" w14:textId="77777777" w:rsidTr="00407E03">
        <w:trPr>
          <w:trHeight w:val="300"/>
        </w:trPr>
        <w:tc>
          <w:tcPr>
            <w:tcW w:w="1973" w:type="dxa"/>
            <w:hideMark/>
          </w:tcPr>
          <w:p w14:paraId="48F2B153"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1898E87" w14:textId="77777777" w:rsidR="009A2F05" w:rsidRPr="00022F60" w:rsidRDefault="009A2F05" w:rsidP="009A2F05">
            <w:r>
              <w:rPr>
                <w:rFonts w:ascii="Calibri" w:hAnsi="Calibri" w:cs="Calibri"/>
              </w:rPr>
              <w:t>39.33</w:t>
            </w:r>
          </w:p>
        </w:tc>
      </w:tr>
      <w:tr w:rsidR="009A2F05" w:rsidRPr="00022F60" w14:paraId="1F29B55F" w14:textId="77777777" w:rsidTr="00407E03">
        <w:trPr>
          <w:trHeight w:val="300"/>
        </w:trPr>
        <w:tc>
          <w:tcPr>
            <w:tcW w:w="1973" w:type="dxa"/>
            <w:hideMark/>
          </w:tcPr>
          <w:p w14:paraId="2FC2E2A9"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627E37A6" w14:textId="77777777" w:rsidR="009A2F05" w:rsidRPr="00022F60" w:rsidRDefault="009A2F05" w:rsidP="009A2F05">
            <w:r>
              <w:rPr>
                <w:rFonts w:ascii="Calibri" w:hAnsi="Calibri" w:cs="Calibri"/>
              </w:rPr>
              <w:t>23.12</w:t>
            </w:r>
          </w:p>
        </w:tc>
      </w:tr>
      <w:tr w:rsidR="009A2F05" w:rsidRPr="00022F60" w14:paraId="1AE69DEF" w14:textId="77777777" w:rsidTr="00407E03">
        <w:trPr>
          <w:trHeight w:val="300"/>
        </w:trPr>
        <w:tc>
          <w:tcPr>
            <w:tcW w:w="1973" w:type="dxa"/>
            <w:hideMark/>
          </w:tcPr>
          <w:p w14:paraId="1E1FBDBA"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42BE5599" w14:textId="77777777" w:rsidR="009A2F05" w:rsidRPr="00022F60" w:rsidRDefault="009A2F05" w:rsidP="009A2F05">
            <w:r>
              <w:rPr>
                <w:rFonts w:ascii="Calibri" w:hAnsi="Calibri" w:cs="Calibri"/>
              </w:rPr>
              <w:t>58.88%</w:t>
            </w:r>
          </w:p>
        </w:tc>
      </w:tr>
      <w:tr w:rsidR="009A2F05" w:rsidRPr="00022F60" w14:paraId="238B0953" w14:textId="77777777" w:rsidTr="00407E03">
        <w:trPr>
          <w:trHeight w:val="300"/>
        </w:trPr>
        <w:tc>
          <w:tcPr>
            <w:tcW w:w="1973" w:type="dxa"/>
            <w:hideMark/>
          </w:tcPr>
          <w:p w14:paraId="1C459B04" w14:textId="77777777" w:rsidR="009A2F05" w:rsidRPr="00022F60" w:rsidRDefault="009A2F05" w:rsidP="009A2F05">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35589CFB" w14:textId="77777777" w:rsidR="009A2F05" w:rsidRPr="00022F60" w:rsidRDefault="009A2F05" w:rsidP="009A2F05">
            <w:r>
              <w:rPr>
                <w:rFonts w:ascii="Calibri" w:hAnsi="Calibri" w:cs="Calibri"/>
              </w:rPr>
              <w:t>71.1</w:t>
            </w:r>
          </w:p>
        </w:tc>
      </w:tr>
      <w:tr w:rsidR="00810448" w:rsidRPr="00022F60" w14:paraId="3C62873E" w14:textId="77777777" w:rsidTr="00407E03">
        <w:trPr>
          <w:trHeight w:val="300"/>
        </w:trPr>
        <w:tc>
          <w:tcPr>
            <w:tcW w:w="1973" w:type="dxa"/>
          </w:tcPr>
          <w:p w14:paraId="5CF56EB8" w14:textId="4ED5CF30" w:rsidR="00810448" w:rsidRPr="00022F60" w:rsidRDefault="00810448"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A57411" w14:textId="6207C274" w:rsidR="00810448" w:rsidRDefault="00C12BBF" w:rsidP="009A2F05">
            <w:pPr>
              <w:rPr>
                <w:rFonts w:ascii="Calibri" w:hAnsi="Calibri" w:cs="Calibri"/>
              </w:rPr>
            </w:pPr>
            <w:r w:rsidRPr="00C12BBF">
              <w:rPr>
                <w:rFonts w:ascii="Calibri" w:hAnsi="Calibri" w:cs="Calibri"/>
              </w:rPr>
              <w:t>Clouds: 100%</w:t>
            </w:r>
          </w:p>
        </w:tc>
      </w:tr>
      <w:tr w:rsidR="00810448" w:rsidRPr="00022F60" w14:paraId="6F95E986" w14:textId="77777777" w:rsidTr="00407E03">
        <w:trPr>
          <w:trHeight w:val="300"/>
        </w:trPr>
        <w:tc>
          <w:tcPr>
            <w:tcW w:w="1973" w:type="dxa"/>
          </w:tcPr>
          <w:p w14:paraId="1699A90F" w14:textId="454C1543" w:rsidR="00810448" w:rsidRPr="00022F60" w:rsidRDefault="00810448"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F75C20" w14:textId="64937A1F" w:rsidR="00810448" w:rsidRDefault="00C16A5F" w:rsidP="009A2F05">
            <w:pPr>
              <w:rPr>
                <w:rFonts w:ascii="Calibri" w:hAnsi="Calibri" w:cs="Calibri"/>
              </w:rPr>
            </w:pPr>
            <w:r>
              <w:rPr>
                <w:rFonts w:ascii="Calibri" w:hAnsi="Calibri" w:cs="Calibri"/>
              </w:rPr>
              <w:t>Noon</w:t>
            </w:r>
          </w:p>
        </w:tc>
      </w:tr>
      <w:tr w:rsidR="00810448" w:rsidRPr="00022F60" w14:paraId="1C0BCDAE" w14:textId="77777777" w:rsidTr="00407E03">
        <w:trPr>
          <w:trHeight w:val="300"/>
        </w:trPr>
        <w:tc>
          <w:tcPr>
            <w:tcW w:w="1973" w:type="dxa"/>
          </w:tcPr>
          <w:p w14:paraId="5C00C08F" w14:textId="23D4503D" w:rsidR="00810448" w:rsidRPr="00022F60" w:rsidRDefault="00810448"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E82623" w14:textId="68F02D82" w:rsidR="00810448" w:rsidRDefault="00C16A5F" w:rsidP="009A2F05">
            <w:pPr>
              <w:rPr>
                <w:rFonts w:ascii="Calibri" w:hAnsi="Calibri" w:cs="Calibri"/>
              </w:rPr>
            </w:pPr>
            <w:r>
              <w:rPr>
                <w:rFonts w:ascii="Calibri" w:hAnsi="Calibri" w:cs="Calibri"/>
              </w:rPr>
              <w:t>Weekday</w:t>
            </w:r>
          </w:p>
        </w:tc>
      </w:tr>
    </w:tbl>
    <w:p w14:paraId="444759FD" w14:textId="27F17B36" w:rsidR="00C72F35" w:rsidRDefault="009A2F05" w:rsidP="00C8095E">
      <w:r>
        <w:rPr>
          <w:noProof/>
        </w:rPr>
        <w:t xml:space="preserve"> </w:t>
      </w:r>
      <w:r w:rsidR="00C72F35">
        <w:rPr>
          <w:noProof/>
        </w:rPr>
        <w:drawing>
          <wp:inline distT="0" distB="0" distL="0" distR="0" wp14:anchorId="3225B46C" wp14:editId="541948DB">
            <wp:extent cx="3579380" cy="3749040"/>
            <wp:effectExtent l="0" t="0" r="2540" b="0"/>
            <wp:docPr id="21" name="Picture 2" descr="Map of Drive 10 showing were automation was engageed">
              <a:extLst xmlns:a="http://schemas.openxmlformats.org/drawingml/2006/main">
                <a:ext uri="{FF2B5EF4-FFF2-40B4-BE49-F238E27FC236}">
                  <a16:creationId xmlns:a16="http://schemas.microsoft.com/office/drawing/2014/main" id="{20DEF807-03E4-4EEF-A8DF-4B94E73FB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Map of Drive 10 showing were automation was engageed">
                      <a:extLst>
                        <a:ext uri="{FF2B5EF4-FFF2-40B4-BE49-F238E27FC236}">
                          <a16:creationId xmlns:a16="http://schemas.microsoft.com/office/drawing/2014/main" id="{20DEF807-03E4-4EEF-A8DF-4B94E73FB1F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039" t="1440" r="1040" b="2855"/>
                    <a:stretch/>
                  </pic:blipFill>
                  <pic:spPr bwMode="auto">
                    <a:xfrm>
                      <a:off x="0" y="0"/>
                      <a:ext cx="3579380" cy="3749040"/>
                    </a:xfrm>
                    <a:prstGeom prst="rect">
                      <a:avLst/>
                    </a:prstGeom>
                    <a:ln>
                      <a:noFill/>
                    </a:ln>
                    <a:extLst>
                      <a:ext uri="{53640926-AAD7-44D8-BBD7-CCE9431645EC}">
                        <a14:shadowObscured xmlns:a14="http://schemas.microsoft.com/office/drawing/2010/main"/>
                      </a:ext>
                    </a:extLst>
                  </pic:spPr>
                </pic:pic>
              </a:graphicData>
            </a:graphic>
          </wp:inline>
        </w:drawing>
      </w:r>
    </w:p>
    <w:p w14:paraId="23CAA9CF" w14:textId="03CF29BD" w:rsidR="00C24179" w:rsidRDefault="003B4ED3" w:rsidP="00C24179">
      <w:pPr>
        <w:jc w:val="center"/>
      </w:pPr>
      <w:r>
        <w:t xml:space="preserve">Figure </w:t>
      </w:r>
      <w:r w:rsidR="00BD7614">
        <w:t>12</w:t>
      </w:r>
      <w:r>
        <w:t>. Drive 10 automation engagement</w:t>
      </w:r>
    </w:p>
    <w:p w14:paraId="4A4A2458" w14:textId="77777777" w:rsidR="00C24179" w:rsidRPr="00C8095E" w:rsidRDefault="00C24179" w:rsidP="00C8095E">
      <w:pPr>
        <w:spacing w:after="0"/>
        <w:jc w:val="center"/>
        <w:rPr>
          <w:sz w:val="2"/>
          <w:szCs w:val="2"/>
        </w:rPr>
      </w:pPr>
    </w:p>
    <w:tbl>
      <w:tblPr>
        <w:tblStyle w:val="TableGrid"/>
        <w:tblpPr w:leftFromText="180" w:rightFromText="180" w:vertAnchor="text" w:horzAnchor="margin" w:tblpXSpec="right" w:tblpY="1134"/>
        <w:tblW w:w="0" w:type="auto"/>
        <w:tblLook w:val="04A0" w:firstRow="1" w:lastRow="0" w:firstColumn="1" w:lastColumn="0" w:noHBand="0" w:noVBand="1"/>
      </w:tblPr>
      <w:tblGrid>
        <w:gridCol w:w="1973"/>
        <w:gridCol w:w="1440"/>
      </w:tblGrid>
      <w:tr w:rsidR="009A2F05" w:rsidRPr="00022F60" w14:paraId="223DE23C" w14:textId="77777777" w:rsidTr="00407E03">
        <w:trPr>
          <w:trHeight w:val="300"/>
        </w:trPr>
        <w:tc>
          <w:tcPr>
            <w:tcW w:w="1973" w:type="dxa"/>
            <w:hideMark/>
          </w:tcPr>
          <w:p w14:paraId="18EE78CF"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F9D57CC" w14:textId="77777777" w:rsidR="009A2F05" w:rsidRPr="00022F60" w:rsidRDefault="009A2F05" w:rsidP="009A2F05">
            <w:r>
              <w:rPr>
                <w:rFonts w:ascii="Calibri" w:hAnsi="Calibri" w:cs="Calibri"/>
              </w:rPr>
              <w:t>48.16</w:t>
            </w:r>
          </w:p>
        </w:tc>
      </w:tr>
      <w:tr w:rsidR="009A2F05" w:rsidRPr="00022F60" w14:paraId="4508B2FE" w14:textId="77777777" w:rsidTr="00407E03">
        <w:trPr>
          <w:trHeight w:val="300"/>
        </w:trPr>
        <w:tc>
          <w:tcPr>
            <w:tcW w:w="1973" w:type="dxa"/>
            <w:hideMark/>
          </w:tcPr>
          <w:p w14:paraId="3B1CE952"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5F2FBA3E" w14:textId="77777777" w:rsidR="009A2F05" w:rsidRPr="00022F60" w:rsidRDefault="009A2F05" w:rsidP="009A2F05">
            <w:r>
              <w:rPr>
                <w:rFonts w:ascii="Calibri" w:hAnsi="Calibri" w:cs="Calibri"/>
              </w:rPr>
              <w:t>30.07</w:t>
            </w:r>
          </w:p>
        </w:tc>
      </w:tr>
      <w:tr w:rsidR="009A2F05" w:rsidRPr="00022F60" w14:paraId="140E5A4C" w14:textId="77777777" w:rsidTr="00407E03">
        <w:trPr>
          <w:trHeight w:val="300"/>
        </w:trPr>
        <w:tc>
          <w:tcPr>
            <w:tcW w:w="1973" w:type="dxa"/>
            <w:tcBorders>
              <w:bottom w:val="single" w:sz="4" w:space="0" w:color="auto"/>
            </w:tcBorders>
            <w:hideMark/>
          </w:tcPr>
          <w:p w14:paraId="79C78546"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7650C7CF" w14:textId="77777777" w:rsidR="009A2F05" w:rsidRPr="00022F60" w:rsidRDefault="009A2F05" w:rsidP="009A2F05">
            <w:r>
              <w:rPr>
                <w:rFonts w:ascii="Calibri" w:hAnsi="Calibri" w:cs="Calibri"/>
              </w:rPr>
              <w:t>62.40%</w:t>
            </w:r>
          </w:p>
        </w:tc>
      </w:tr>
      <w:tr w:rsidR="009A2F05" w:rsidRPr="00022F60" w14:paraId="23CA0A45" w14:textId="77777777" w:rsidTr="00407E03">
        <w:trPr>
          <w:trHeight w:val="300"/>
        </w:trPr>
        <w:tc>
          <w:tcPr>
            <w:tcW w:w="1973" w:type="dxa"/>
            <w:tcBorders>
              <w:top w:val="single" w:sz="4" w:space="0" w:color="auto"/>
              <w:bottom w:val="single" w:sz="4" w:space="0" w:color="auto"/>
            </w:tcBorders>
            <w:hideMark/>
          </w:tcPr>
          <w:p w14:paraId="05AAC019" w14:textId="1019DAD6" w:rsidR="009A2F05" w:rsidRPr="00022F60" w:rsidRDefault="009A2F05" w:rsidP="009A2F05">
            <w:r w:rsidRPr="00022F60">
              <w:t>Amount of data collected (GB) </w:t>
            </w:r>
            <w:r w:rsidR="005D18E6">
              <w: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2983230" w14:textId="77777777" w:rsidR="009A2F05" w:rsidRPr="00022F60" w:rsidRDefault="009A2F05" w:rsidP="009A2F05">
            <w:r>
              <w:rPr>
                <w:rFonts w:ascii="Calibri" w:hAnsi="Calibri" w:cs="Calibri"/>
              </w:rPr>
              <w:t>78.6</w:t>
            </w:r>
          </w:p>
        </w:tc>
      </w:tr>
      <w:tr w:rsidR="00810448" w:rsidRPr="00022F60" w14:paraId="4A6CD590" w14:textId="77777777" w:rsidTr="00407E03">
        <w:trPr>
          <w:trHeight w:val="300"/>
        </w:trPr>
        <w:tc>
          <w:tcPr>
            <w:tcW w:w="1973" w:type="dxa"/>
            <w:tcBorders>
              <w:top w:val="single" w:sz="4" w:space="0" w:color="auto"/>
              <w:bottom w:val="single" w:sz="4" w:space="0" w:color="auto"/>
            </w:tcBorders>
          </w:tcPr>
          <w:p w14:paraId="6C5C1EB1" w14:textId="3499AA7C" w:rsidR="00810448" w:rsidRPr="00022F60" w:rsidRDefault="00810448"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124EFC" w14:textId="112560A9" w:rsidR="00810448" w:rsidRDefault="00E96D06" w:rsidP="009A2F05">
            <w:pPr>
              <w:rPr>
                <w:rFonts w:ascii="Calibri" w:hAnsi="Calibri" w:cs="Calibri"/>
              </w:rPr>
            </w:pPr>
            <w:r w:rsidRPr="00E96D06">
              <w:rPr>
                <w:rFonts w:ascii="Calibri" w:hAnsi="Calibri" w:cs="Calibri"/>
              </w:rPr>
              <w:t>Clear: 75%, Clouds: 25%</w:t>
            </w:r>
          </w:p>
        </w:tc>
      </w:tr>
      <w:tr w:rsidR="00810448" w:rsidRPr="00022F60" w14:paraId="1CE3C40A" w14:textId="77777777" w:rsidTr="00407E03">
        <w:trPr>
          <w:trHeight w:val="300"/>
        </w:trPr>
        <w:tc>
          <w:tcPr>
            <w:tcW w:w="1973" w:type="dxa"/>
            <w:tcBorders>
              <w:top w:val="single" w:sz="4" w:space="0" w:color="auto"/>
              <w:bottom w:val="single" w:sz="4" w:space="0" w:color="auto"/>
            </w:tcBorders>
          </w:tcPr>
          <w:p w14:paraId="4F89467A" w14:textId="44A8314D" w:rsidR="00810448" w:rsidRPr="00022F60" w:rsidRDefault="00810448"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61A42A" w14:textId="1A37A240" w:rsidR="00810448" w:rsidRDefault="00C16A5F" w:rsidP="009A2F05">
            <w:pPr>
              <w:rPr>
                <w:rFonts w:ascii="Calibri" w:hAnsi="Calibri" w:cs="Calibri"/>
              </w:rPr>
            </w:pPr>
            <w:r>
              <w:rPr>
                <w:rFonts w:ascii="Calibri" w:hAnsi="Calibri" w:cs="Calibri"/>
              </w:rPr>
              <w:t>Dawn</w:t>
            </w:r>
          </w:p>
        </w:tc>
      </w:tr>
      <w:tr w:rsidR="0088676B" w:rsidRPr="00022F60" w14:paraId="741D0E8D" w14:textId="77777777" w:rsidTr="00407E03">
        <w:trPr>
          <w:trHeight w:val="300"/>
        </w:trPr>
        <w:tc>
          <w:tcPr>
            <w:tcW w:w="1973" w:type="dxa"/>
            <w:tcBorders>
              <w:top w:val="single" w:sz="4" w:space="0" w:color="auto"/>
              <w:bottom w:val="single" w:sz="4" w:space="0" w:color="auto"/>
            </w:tcBorders>
          </w:tcPr>
          <w:p w14:paraId="22EF0238" w14:textId="0EA2028B" w:rsidR="0088676B" w:rsidRDefault="0088676B"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34D6B1" w14:textId="1EB5A7F6" w:rsidR="0088676B" w:rsidRDefault="00C16A5F" w:rsidP="009A2F05">
            <w:pPr>
              <w:rPr>
                <w:rFonts w:ascii="Calibri" w:hAnsi="Calibri" w:cs="Calibri"/>
              </w:rPr>
            </w:pPr>
            <w:r>
              <w:rPr>
                <w:rFonts w:ascii="Calibri" w:hAnsi="Calibri" w:cs="Calibri"/>
              </w:rPr>
              <w:t>Weekday</w:t>
            </w:r>
          </w:p>
        </w:tc>
      </w:tr>
      <w:tr w:rsidR="00E96D06" w:rsidRPr="00022F60" w14:paraId="1C43EDDC" w14:textId="77777777" w:rsidTr="00407E03">
        <w:trPr>
          <w:trHeight w:val="300"/>
        </w:trPr>
        <w:tc>
          <w:tcPr>
            <w:tcW w:w="3413" w:type="dxa"/>
            <w:gridSpan w:val="2"/>
            <w:tcBorders>
              <w:top w:val="single" w:sz="4" w:space="0" w:color="auto"/>
              <w:left w:val="nil"/>
              <w:bottom w:val="nil"/>
              <w:right w:val="nil"/>
            </w:tcBorders>
          </w:tcPr>
          <w:p w14:paraId="3DC07B38" w14:textId="2320331F" w:rsidR="00E96D06" w:rsidRDefault="00E96D06" w:rsidP="009A2F05">
            <w:pPr>
              <w:rPr>
                <w:rFonts w:ascii="Calibri" w:hAnsi="Calibri" w:cs="Calibri"/>
              </w:rPr>
            </w:pPr>
            <w:r>
              <w:rPr>
                <w:rFonts w:ascii="Calibri" w:hAnsi="Calibri" w:cs="Calibri"/>
              </w:rPr>
              <w:t>*</w:t>
            </w:r>
            <w:r w:rsidR="00407E03">
              <w:t xml:space="preserve"> </w:t>
            </w:r>
            <w:r w:rsidR="00407E03" w:rsidRPr="00407E03">
              <w:rPr>
                <w:rFonts w:ascii="Calibri" w:hAnsi="Calibri" w:cs="Calibri"/>
              </w:rPr>
              <w:t>Data recording was inadvertently stopped before the end of the drive</w:t>
            </w:r>
          </w:p>
        </w:tc>
      </w:tr>
    </w:tbl>
    <w:p w14:paraId="50045BCC" w14:textId="18F8C0B4" w:rsidR="00C24179" w:rsidRDefault="009A2F05" w:rsidP="00C8095E">
      <w:r>
        <w:rPr>
          <w:noProof/>
        </w:rPr>
        <w:t xml:space="preserve"> </w:t>
      </w:r>
      <w:r w:rsidR="00C72F35">
        <w:rPr>
          <w:noProof/>
        </w:rPr>
        <w:drawing>
          <wp:inline distT="0" distB="0" distL="0" distR="0" wp14:anchorId="671CFDBB" wp14:editId="2E38E928">
            <wp:extent cx="3579380" cy="3749040"/>
            <wp:effectExtent l="0" t="0" r="2540" b="0"/>
            <wp:docPr id="22" name="Picture 4" descr="Map of Drive 11 showing were automation was engageed">
              <a:extLst xmlns:a="http://schemas.openxmlformats.org/drawingml/2006/main">
                <a:ext uri="{FF2B5EF4-FFF2-40B4-BE49-F238E27FC236}">
                  <a16:creationId xmlns:a16="http://schemas.microsoft.com/office/drawing/2014/main" id="{4FAA0161-D413-4063-9D39-A25714B1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Map of Drive 11 showing were automation was engageed">
                      <a:extLst>
                        <a:ext uri="{FF2B5EF4-FFF2-40B4-BE49-F238E27FC236}">
                          <a16:creationId xmlns:a16="http://schemas.microsoft.com/office/drawing/2014/main" id="{4FAA0161-D413-4063-9D39-A25714B110B7}"/>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039" t="1440" r="1040" b="2855"/>
                    <a:stretch/>
                  </pic:blipFill>
                  <pic:spPr bwMode="auto">
                    <a:xfrm>
                      <a:off x="0" y="0"/>
                      <a:ext cx="3579380" cy="3749040"/>
                    </a:xfrm>
                    <a:prstGeom prst="rect">
                      <a:avLst/>
                    </a:prstGeom>
                    <a:ln>
                      <a:noFill/>
                    </a:ln>
                    <a:extLst>
                      <a:ext uri="{53640926-AAD7-44D8-BBD7-CCE9431645EC}">
                        <a14:shadowObscured xmlns:a14="http://schemas.microsoft.com/office/drawing/2010/main"/>
                      </a:ext>
                    </a:extLst>
                  </pic:spPr>
                </pic:pic>
              </a:graphicData>
            </a:graphic>
          </wp:inline>
        </w:drawing>
      </w:r>
    </w:p>
    <w:p w14:paraId="57F38693" w14:textId="3D80FC85" w:rsidR="00C24179" w:rsidRDefault="003B4ED3" w:rsidP="00C24179">
      <w:pPr>
        <w:jc w:val="center"/>
      </w:pPr>
      <w:r>
        <w:t xml:space="preserve">Figure </w:t>
      </w:r>
      <w:r w:rsidR="00BD7614">
        <w:t>13</w:t>
      </w:r>
      <w:r>
        <w:t>. Drive 11 automation engagement</w:t>
      </w:r>
    </w:p>
    <w:p w14:paraId="69F12660" w14:textId="77777777" w:rsidR="00C24179" w:rsidRPr="00C8095E" w:rsidRDefault="00C24179" w:rsidP="00C8095E">
      <w:pPr>
        <w:spacing w:after="0"/>
        <w:jc w:val="center"/>
        <w:rPr>
          <w:sz w:val="2"/>
          <w:szCs w:val="2"/>
        </w:rPr>
      </w:pPr>
    </w:p>
    <w:tbl>
      <w:tblPr>
        <w:tblStyle w:val="TableGrid"/>
        <w:tblpPr w:leftFromText="180" w:rightFromText="180" w:vertAnchor="text" w:horzAnchor="margin" w:tblpXSpec="right" w:tblpY="1175"/>
        <w:tblW w:w="0" w:type="auto"/>
        <w:tblLook w:val="04A0" w:firstRow="1" w:lastRow="0" w:firstColumn="1" w:lastColumn="0" w:noHBand="0" w:noVBand="1"/>
      </w:tblPr>
      <w:tblGrid>
        <w:gridCol w:w="1973"/>
        <w:gridCol w:w="1440"/>
      </w:tblGrid>
      <w:tr w:rsidR="009A2F05" w:rsidRPr="00022F60" w14:paraId="536D7D7C" w14:textId="77777777" w:rsidTr="00407E03">
        <w:trPr>
          <w:trHeight w:val="300"/>
        </w:trPr>
        <w:tc>
          <w:tcPr>
            <w:tcW w:w="1973" w:type="dxa"/>
            <w:hideMark/>
          </w:tcPr>
          <w:p w14:paraId="7D634391" w14:textId="77777777" w:rsidR="009A2F05" w:rsidRPr="00022F60" w:rsidRDefault="009A2F05" w:rsidP="009A2F05">
            <w:r w:rsidRPr="00022F60">
              <w:t xml:space="preserve">Number of miles recorded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423FB53" w14:textId="77777777" w:rsidR="009A2F05" w:rsidRPr="00022F60" w:rsidRDefault="009A2F05" w:rsidP="009A2F05">
            <w:r>
              <w:rPr>
                <w:rFonts w:ascii="Calibri" w:hAnsi="Calibri" w:cs="Calibri"/>
              </w:rPr>
              <w:t>48.16</w:t>
            </w:r>
          </w:p>
        </w:tc>
      </w:tr>
      <w:tr w:rsidR="009A2F05" w:rsidRPr="00022F60" w14:paraId="6513D4BA" w14:textId="77777777" w:rsidTr="00407E03">
        <w:trPr>
          <w:trHeight w:val="300"/>
        </w:trPr>
        <w:tc>
          <w:tcPr>
            <w:tcW w:w="1973" w:type="dxa"/>
            <w:hideMark/>
          </w:tcPr>
          <w:p w14:paraId="2A73F230" w14:textId="77777777" w:rsidR="009A2F05" w:rsidRPr="00022F60" w:rsidRDefault="009A2F05" w:rsidP="009A2F05">
            <w:r w:rsidRPr="00022F60">
              <w:t>Number of miles recorded in automated mode</w:t>
            </w:r>
          </w:p>
        </w:tc>
        <w:tc>
          <w:tcPr>
            <w:tcW w:w="1440" w:type="dxa"/>
            <w:tcBorders>
              <w:top w:val="nil"/>
              <w:left w:val="single" w:sz="4" w:space="0" w:color="auto"/>
              <w:bottom w:val="single" w:sz="4" w:space="0" w:color="auto"/>
              <w:right w:val="single" w:sz="4" w:space="0" w:color="auto"/>
            </w:tcBorders>
            <w:shd w:val="clear" w:color="auto" w:fill="auto"/>
            <w:hideMark/>
          </w:tcPr>
          <w:p w14:paraId="3D1EE3BE" w14:textId="77777777" w:rsidR="009A2F05" w:rsidRPr="00022F60" w:rsidRDefault="009A2F05" w:rsidP="009A2F05">
            <w:r>
              <w:rPr>
                <w:rFonts w:ascii="Calibri" w:hAnsi="Calibri" w:cs="Calibri"/>
              </w:rPr>
              <w:t>30.2</w:t>
            </w:r>
          </w:p>
        </w:tc>
      </w:tr>
      <w:tr w:rsidR="009A2F05" w:rsidRPr="00022F60" w14:paraId="60A54251" w14:textId="77777777" w:rsidTr="00407E03">
        <w:trPr>
          <w:trHeight w:val="300"/>
        </w:trPr>
        <w:tc>
          <w:tcPr>
            <w:tcW w:w="1973" w:type="dxa"/>
            <w:hideMark/>
          </w:tcPr>
          <w:p w14:paraId="44D4C234" w14:textId="77777777" w:rsidR="009A2F05" w:rsidRPr="00022F60" w:rsidRDefault="009A2F05" w:rsidP="009A2F05">
            <w:r w:rsidRPr="00022F60">
              <w:t>Percent of drive recorded in automated mode </w:t>
            </w:r>
          </w:p>
        </w:tc>
        <w:tc>
          <w:tcPr>
            <w:tcW w:w="1440" w:type="dxa"/>
            <w:tcBorders>
              <w:top w:val="nil"/>
              <w:left w:val="single" w:sz="4" w:space="0" w:color="auto"/>
              <w:bottom w:val="single" w:sz="4" w:space="0" w:color="auto"/>
              <w:right w:val="single" w:sz="4" w:space="0" w:color="auto"/>
            </w:tcBorders>
            <w:shd w:val="clear" w:color="auto" w:fill="auto"/>
            <w:hideMark/>
          </w:tcPr>
          <w:p w14:paraId="312B2E8A" w14:textId="77777777" w:rsidR="009A2F05" w:rsidRPr="00022F60" w:rsidRDefault="009A2F05" w:rsidP="009A2F05">
            <w:r>
              <w:rPr>
                <w:rFonts w:ascii="Calibri" w:hAnsi="Calibri" w:cs="Calibri"/>
              </w:rPr>
              <w:t>62.70%</w:t>
            </w:r>
          </w:p>
        </w:tc>
      </w:tr>
      <w:tr w:rsidR="009A2F05" w:rsidRPr="00022F60" w14:paraId="51572539" w14:textId="77777777" w:rsidTr="00407E03">
        <w:trPr>
          <w:trHeight w:val="300"/>
        </w:trPr>
        <w:tc>
          <w:tcPr>
            <w:tcW w:w="1973" w:type="dxa"/>
            <w:hideMark/>
          </w:tcPr>
          <w:p w14:paraId="3EEE03A1" w14:textId="77777777" w:rsidR="009A2F05" w:rsidRPr="00022F60" w:rsidRDefault="009A2F05" w:rsidP="009A2F05">
            <w:r w:rsidRPr="00022F60">
              <w:t>Amount of data collected (GB) </w:t>
            </w:r>
          </w:p>
        </w:tc>
        <w:tc>
          <w:tcPr>
            <w:tcW w:w="1440" w:type="dxa"/>
            <w:tcBorders>
              <w:top w:val="nil"/>
              <w:left w:val="single" w:sz="4" w:space="0" w:color="auto"/>
              <w:bottom w:val="single" w:sz="4" w:space="0" w:color="auto"/>
              <w:right w:val="single" w:sz="4" w:space="0" w:color="auto"/>
            </w:tcBorders>
            <w:shd w:val="clear" w:color="auto" w:fill="auto"/>
            <w:hideMark/>
          </w:tcPr>
          <w:p w14:paraId="4C0E0809" w14:textId="77777777" w:rsidR="009A2F05" w:rsidRPr="00022F60" w:rsidRDefault="009A2F05" w:rsidP="009A2F05">
            <w:r>
              <w:rPr>
                <w:rFonts w:ascii="Calibri" w:hAnsi="Calibri" w:cs="Calibri"/>
              </w:rPr>
              <w:t>79.4</w:t>
            </w:r>
          </w:p>
        </w:tc>
      </w:tr>
      <w:tr w:rsidR="0088676B" w:rsidRPr="00022F60" w14:paraId="29FA2F99" w14:textId="77777777" w:rsidTr="00407E03">
        <w:trPr>
          <w:trHeight w:val="300"/>
        </w:trPr>
        <w:tc>
          <w:tcPr>
            <w:tcW w:w="1973" w:type="dxa"/>
          </w:tcPr>
          <w:p w14:paraId="10DD7BD6" w14:textId="682FDCB9" w:rsidR="0088676B" w:rsidRPr="00022F60" w:rsidRDefault="0088676B" w:rsidP="009A2F05">
            <w:r>
              <w:t>Weather conditions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E48CCC" w14:textId="0739DA08" w:rsidR="0088676B" w:rsidRDefault="00407E03" w:rsidP="009A2F05">
            <w:pPr>
              <w:rPr>
                <w:rFonts w:ascii="Calibri" w:hAnsi="Calibri" w:cs="Calibri"/>
              </w:rPr>
            </w:pPr>
            <w:r w:rsidRPr="00407E03">
              <w:rPr>
                <w:rFonts w:ascii="Calibri" w:hAnsi="Calibri" w:cs="Calibri"/>
              </w:rPr>
              <w:t>Clouds: 89%, Clear: 11%</w:t>
            </w:r>
          </w:p>
        </w:tc>
      </w:tr>
      <w:tr w:rsidR="0088676B" w:rsidRPr="00022F60" w14:paraId="4957C2B3" w14:textId="77777777" w:rsidTr="00407E03">
        <w:trPr>
          <w:trHeight w:val="300"/>
        </w:trPr>
        <w:tc>
          <w:tcPr>
            <w:tcW w:w="1973" w:type="dxa"/>
          </w:tcPr>
          <w:p w14:paraId="3D024A8C" w14:textId="60500F4E" w:rsidR="0088676B" w:rsidRPr="00022F60" w:rsidRDefault="0088676B" w:rsidP="009A2F05">
            <w:r>
              <w:t>Time of day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F2B6B3" w14:textId="166F19AC" w:rsidR="0088676B" w:rsidRDefault="00C16A5F" w:rsidP="009A2F05">
            <w:pPr>
              <w:rPr>
                <w:rFonts w:ascii="Calibri" w:hAnsi="Calibri" w:cs="Calibri"/>
              </w:rPr>
            </w:pPr>
            <w:r>
              <w:rPr>
                <w:rFonts w:ascii="Calibri" w:hAnsi="Calibri" w:cs="Calibri"/>
              </w:rPr>
              <w:t>Mid-morning</w:t>
            </w:r>
          </w:p>
        </w:tc>
      </w:tr>
      <w:tr w:rsidR="0088676B" w:rsidRPr="00022F60" w14:paraId="200EB7B5" w14:textId="77777777" w:rsidTr="00407E03">
        <w:trPr>
          <w:trHeight w:val="300"/>
        </w:trPr>
        <w:tc>
          <w:tcPr>
            <w:tcW w:w="1973" w:type="dxa"/>
          </w:tcPr>
          <w:p w14:paraId="4B2B3E04" w14:textId="67113649" w:rsidR="0088676B" w:rsidRPr="00022F60" w:rsidRDefault="0088676B" w:rsidP="009A2F05">
            <w:r>
              <w:t>Day of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F6EDD4" w14:textId="3E5A596D" w:rsidR="0088676B" w:rsidRDefault="00C16A5F" w:rsidP="009A2F05">
            <w:pPr>
              <w:rPr>
                <w:rFonts w:ascii="Calibri" w:hAnsi="Calibri" w:cs="Calibri"/>
              </w:rPr>
            </w:pPr>
            <w:r>
              <w:rPr>
                <w:rFonts w:ascii="Calibri" w:hAnsi="Calibri" w:cs="Calibri"/>
              </w:rPr>
              <w:t>Weekday</w:t>
            </w:r>
          </w:p>
        </w:tc>
      </w:tr>
    </w:tbl>
    <w:p w14:paraId="2CACA428" w14:textId="173BE163" w:rsidR="00C72F35" w:rsidRDefault="009A2F05" w:rsidP="00C8095E">
      <w:r>
        <w:rPr>
          <w:noProof/>
        </w:rPr>
        <w:t xml:space="preserve"> </w:t>
      </w:r>
      <w:r w:rsidR="00C72F35">
        <w:rPr>
          <w:noProof/>
        </w:rPr>
        <w:drawing>
          <wp:inline distT="0" distB="0" distL="0" distR="0" wp14:anchorId="685D4093" wp14:editId="604A931E">
            <wp:extent cx="3588370" cy="3749040"/>
            <wp:effectExtent l="0" t="0" r="6350" b="0"/>
            <wp:docPr id="23" name="Picture 6" descr="Map of Drive 12 showing were automation was engageed">
              <a:extLst xmlns:a="http://schemas.openxmlformats.org/drawingml/2006/main">
                <a:ext uri="{FF2B5EF4-FFF2-40B4-BE49-F238E27FC236}">
                  <a16:creationId xmlns:a16="http://schemas.microsoft.com/office/drawing/2014/main" id="{8C4A319C-FC5A-41A4-AAB9-3C533A84B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Map of Drive 12 showing were automation was engageed">
                      <a:extLst>
                        <a:ext uri="{FF2B5EF4-FFF2-40B4-BE49-F238E27FC236}">
                          <a16:creationId xmlns:a16="http://schemas.microsoft.com/office/drawing/2014/main" id="{8C4A319C-FC5A-41A4-AAB9-3C533A84B50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832" t="1234" r="1025" b="3072"/>
                    <a:stretch/>
                  </pic:blipFill>
                  <pic:spPr bwMode="auto">
                    <a:xfrm>
                      <a:off x="0" y="0"/>
                      <a:ext cx="3588370" cy="3749040"/>
                    </a:xfrm>
                    <a:prstGeom prst="rect">
                      <a:avLst/>
                    </a:prstGeom>
                    <a:ln>
                      <a:noFill/>
                    </a:ln>
                    <a:extLst>
                      <a:ext uri="{53640926-AAD7-44D8-BBD7-CCE9431645EC}">
                        <a14:shadowObscured xmlns:a14="http://schemas.microsoft.com/office/drawing/2010/main"/>
                      </a:ext>
                    </a:extLst>
                  </pic:spPr>
                </pic:pic>
              </a:graphicData>
            </a:graphic>
          </wp:inline>
        </w:drawing>
      </w:r>
    </w:p>
    <w:p w14:paraId="7CA882E0" w14:textId="18645163" w:rsidR="00C24179" w:rsidRDefault="003B4ED3" w:rsidP="00C24179">
      <w:pPr>
        <w:jc w:val="center"/>
      </w:pPr>
      <w:r>
        <w:t xml:space="preserve">Figure </w:t>
      </w:r>
      <w:r w:rsidR="00BD7614">
        <w:t>14</w:t>
      </w:r>
      <w:r>
        <w:t>. Drive 12 automation engagement</w:t>
      </w:r>
    </w:p>
    <w:p w14:paraId="5F6A05A3" w14:textId="77777777" w:rsidR="003271BB" w:rsidRDefault="003271BB" w:rsidP="00AF0EB0">
      <w:pPr>
        <w:pStyle w:val="paragraph"/>
        <w:spacing w:before="0" w:beforeAutospacing="0" w:after="0" w:afterAutospacing="0"/>
        <w:textAlignment w:val="baseline"/>
        <w:rPr>
          <w:rStyle w:val="eop"/>
          <w:rFonts w:ascii="Calibri" w:hAnsi="Calibri" w:cs="Calibri"/>
          <w:sz w:val="22"/>
          <w:szCs w:val="22"/>
        </w:rPr>
        <w:sectPr w:rsidR="003271BB" w:rsidSect="003271BB">
          <w:type w:val="continuous"/>
          <w:pgSz w:w="12240" w:h="15840"/>
          <w:pgMar w:top="1440" w:right="1440" w:bottom="1440" w:left="1440" w:header="720" w:footer="720" w:gutter="0"/>
          <w:cols w:space="720"/>
          <w:docGrid w:linePitch="360"/>
        </w:sectPr>
      </w:pPr>
    </w:p>
    <w:p w14:paraId="5C81F589" w14:textId="5B92F8FD" w:rsidR="00AF0EB0" w:rsidRDefault="00AF0EB0" w:rsidP="00E007CC">
      <w:pPr>
        <w:pStyle w:val="paragraph"/>
        <w:spacing w:before="0" w:beforeAutospacing="0" w:after="240" w:afterAutospacing="0"/>
        <w:textAlignment w:val="baseline"/>
        <w:rPr>
          <w:rStyle w:val="eop"/>
          <w:rFonts w:ascii="Calibri" w:eastAsiaTheme="minorHAnsi" w:hAnsi="Calibri" w:cs="Calibri"/>
          <w:sz w:val="22"/>
          <w:szCs w:val="22"/>
        </w:rPr>
      </w:pPr>
      <w:r>
        <w:rPr>
          <w:rStyle w:val="eop"/>
          <w:rFonts w:ascii="Calibri" w:hAnsi="Calibri" w:cs="Calibri"/>
          <w:sz w:val="22"/>
          <w:szCs w:val="22"/>
        </w:rPr>
        <w:t xml:space="preserve">Overall, the number of miles driven in automation by federal function classification (FFC) of road types is shown per drive below (Figure </w:t>
      </w:r>
      <w:r w:rsidR="00BD7614">
        <w:rPr>
          <w:rStyle w:val="eop"/>
          <w:rFonts w:ascii="Calibri" w:hAnsi="Calibri" w:cs="Calibri"/>
          <w:sz w:val="22"/>
          <w:szCs w:val="22"/>
        </w:rPr>
        <w:t>15</w:t>
      </w:r>
      <w:r>
        <w:rPr>
          <w:rStyle w:val="eop"/>
          <w:rFonts w:ascii="Calibri" w:hAnsi="Calibri" w:cs="Calibri"/>
          <w:sz w:val="22"/>
          <w:szCs w:val="22"/>
        </w:rPr>
        <w:t>). Note that the local roads, which included those through towns and the gravel portion of the route, were not driven in automation. The parking lots, which are considered “other” were also not driven in automation.</w:t>
      </w:r>
    </w:p>
    <w:p w14:paraId="4A6F4284" w14:textId="13D17E96" w:rsidR="00AF0EB0" w:rsidRDefault="00AF0EB0" w:rsidP="00BD7614">
      <w:pPr>
        <w:pStyle w:val="paragraph"/>
        <w:spacing w:before="0" w:beforeAutospacing="0" w:after="0" w:afterAutospacing="0"/>
        <w:jc w:val="center"/>
        <w:textAlignment w:val="baseline"/>
        <w:rPr>
          <w:rStyle w:val="eop"/>
          <w:rFonts w:ascii="Calibri" w:hAnsi="Calibri" w:cs="Calibri"/>
          <w:sz w:val="22"/>
          <w:szCs w:val="22"/>
        </w:rPr>
      </w:pPr>
      <w:r>
        <w:rPr>
          <w:noProof/>
        </w:rPr>
        <w:drawing>
          <wp:inline distT="0" distB="0" distL="0" distR="0" wp14:anchorId="1FFDE386" wp14:editId="233826A4">
            <wp:extent cx="6000750" cy="2114550"/>
            <wp:effectExtent l="0" t="0" r="0" b="0"/>
            <wp:docPr id="13" name="Chart 13" descr="Figure 15. Miles driven in automated mode by FCC road type, bar graph separated by drive and road types (principal arterial, minor arterial, major collector, minor collector, local, and other)">
              <a:extLst xmlns:a="http://schemas.openxmlformats.org/drawingml/2006/main">
                <a:ext uri="{FF2B5EF4-FFF2-40B4-BE49-F238E27FC236}">
                  <a16:creationId xmlns:a16="http://schemas.microsoft.com/office/drawing/2014/main" id="{A12B395E-7CD9-420E-A81C-E9485A8AD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F1F012" w14:textId="5603B195" w:rsidR="00BD7614" w:rsidRDefault="00BD7614" w:rsidP="00BD7614">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Figure 15. Miles driven in automated mode by FCC road type</w:t>
      </w:r>
    </w:p>
    <w:p w14:paraId="2957950D" w14:textId="77777777" w:rsidR="00AF0EB0" w:rsidRDefault="00AF0EB0" w:rsidP="00AF0EB0">
      <w:pPr>
        <w:pStyle w:val="paragraph"/>
        <w:spacing w:before="0" w:beforeAutospacing="0" w:after="0" w:afterAutospacing="0"/>
        <w:textAlignment w:val="baseline"/>
        <w:rPr>
          <w:rStyle w:val="eop"/>
          <w:rFonts w:ascii="Calibri" w:hAnsi="Calibri" w:cs="Calibri"/>
          <w:sz w:val="22"/>
          <w:szCs w:val="22"/>
        </w:rPr>
      </w:pPr>
    </w:p>
    <w:p w14:paraId="7613561D" w14:textId="77777777" w:rsidR="009A2F05" w:rsidRDefault="009A2F05" w:rsidP="005A3D5E">
      <w:pPr>
        <w:pStyle w:val="Heading3"/>
        <w:rPr>
          <w:rStyle w:val="eop"/>
          <w:rFonts w:ascii="Calibri" w:hAnsi="Calibri" w:cs="Calibri"/>
          <w:sz w:val="22"/>
          <w:szCs w:val="22"/>
        </w:rPr>
      </w:pPr>
      <w:r>
        <w:rPr>
          <w:rStyle w:val="eop"/>
          <w:rFonts w:ascii="Calibri" w:hAnsi="Calibri" w:cs="Calibri"/>
          <w:sz w:val="22"/>
          <w:szCs w:val="22"/>
        </w:rPr>
        <w:br w:type="page"/>
      </w:r>
    </w:p>
    <w:p w14:paraId="277035E6" w14:textId="2E36597A" w:rsidR="00912A68" w:rsidRPr="005D4AD8" w:rsidRDefault="00881C74" w:rsidP="00BA016E">
      <w:pPr>
        <w:pStyle w:val="Heading3"/>
      </w:pPr>
      <w:bookmarkStart w:id="5" w:name="_Toc92350910"/>
      <w:r w:rsidRPr="005D4AD8">
        <w:lastRenderedPageBreak/>
        <w:t xml:space="preserve">Voluntary </w:t>
      </w:r>
      <w:r w:rsidR="003264DD" w:rsidRPr="005D4AD8">
        <w:t>Takeover</w:t>
      </w:r>
      <w:r w:rsidRPr="005D4AD8">
        <w:t xml:space="preserve"> of the Automation</w:t>
      </w:r>
      <w:bookmarkEnd w:id="5"/>
    </w:p>
    <w:p w14:paraId="1829A3DB" w14:textId="7321F117" w:rsidR="00E36F34" w:rsidRDefault="002E53CD" w:rsidP="0000686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Safety drivers </w:t>
      </w:r>
      <w:r w:rsidR="00880ED8">
        <w:rPr>
          <w:rStyle w:val="eop"/>
          <w:rFonts w:ascii="Calibri" w:hAnsi="Calibri" w:cs="Calibri"/>
          <w:sz w:val="22"/>
          <w:szCs w:val="22"/>
        </w:rPr>
        <w:t>disengage</w:t>
      </w:r>
      <w:r w:rsidR="003B25E7">
        <w:rPr>
          <w:rStyle w:val="eop"/>
          <w:rFonts w:ascii="Calibri" w:hAnsi="Calibri" w:cs="Calibri"/>
          <w:sz w:val="22"/>
          <w:szCs w:val="22"/>
        </w:rPr>
        <w:t>d</w:t>
      </w:r>
      <w:r w:rsidR="00880ED8">
        <w:rPr>
          <w:rStyle w:val="eop"/>
          <w:rFonts w:ascii="Calibri" w:hAnsi="Calibri" w:cs="Calibri"/>
          <w:sz w:val="22"/>
          <w:szCs w:val="22"/>
        </w:rPr>
        <w:t xml:space="preserve"> the automation </w:t>
      </w:r>
      <w:r w:rsidR="00E762CD">
        <w:rPr>
          <w:rStyle w:val="eop"/>
          <w:rFonts w:ascii="Calibri" w:hAnsi="Calibri" w:cs="Calibri"/>
          <w:sz w:val="22"/>
          <w:szCs w:val="22"/>
        </w:rPr>
        <w:t>for a variety of reasons</w:t>
      </w:r>
      <w:r w:rsidR="00133089">
        <w:rPr>
          <w:rStyle w:val="eop"/>
          <w:rFonts w:ascii="Calibri" w:hAnsi="Calibri" w:cs="Calibri"/>
          <w:sz w:val="22"/>
          <w:szCs w:val="22"/>
        </w:rPr>
        <w:t xml:space="preserve">. </w:t>
      </w:r>
      <w:r w:rsidR="00F001DA">
        <w:rPr>
          <w:rStyle w:val="eop"/>
          <w:rFonts w:ascii="Calibri" w:hAnsi="Calibri" w:cs="Calibri"/>
          <w:sz w:val="22"/>
          <w:szCs w:val="22"/>
        </w:rPr>
        <w:t xml:space="preserve">The </w:t>
      </w:r>
      <w:r w:rsidR="00201E73">
        <w:rPr>
          <w:rStyle w:val="eop"/>
          <w:rFonts w:ascii="Calibri" w:hAnsi="Calibri" w:cs="Calibri"/>
          <w:sz w:val="22"/>
          <w:szCs w:val="22"/>
        </w:rPr>
        <w:t xml:space="preserve">preferred </w:t>
      </w:r>
      <w:r w:rsidR="00F001DA">
        <w:rPr>
          <w:rStyle w:val="eop"/>
          <w:rFonts w:ascii="Calibri" w:hAnsi="Calibri" w:cs="Calibri"/>
          <w:sz w:val="22"/>
          <w:szCs w:val="22"/>
        </w:rPr>
        <w:t xml:space="preserve">method </w:t>
      </w:r>
      <w:r w:rsidR="004A5064">
        <w:rPr>
          <w:rStyle w:val="eop"/>
          <w:rFonts w:ascii="Calibri" w:hAnsi="Calibri" w:cs="Calibri"/>
          <w:sz w:val="22"/>
          <w:szCs w:val="22"/>
        </w:rPr>
        <w:t>of diseng</w:t>
      </w:r>
      <w:r w:rsidR="00300AA3">
        <w:rPr>
          <w:rStyle w:val="eop"/>
          <w:rFonts w:ascii="Calibri" w:hAnsi="Calibri" w:cs="Calibri"/>
          <w:sz w:val="22"/>
          <w:szCs w:val="22"/>
        </w:rPr>
        <w:t>agement</w:t>
      </w:r>
      <w:r w:rsidR="003B25E7">
        <w:rPr>
          <w:rStyle w:val="eop"/>
          <w:rFonts w:ascii="Calibri" w:hAnsi="Calibri" w:cs="Calibri"/>
          <w:sz w:val="22"/>
          <w:szCs w:val="22"/>
        </w:rPr>
        <w:t xml:space="preserve"> was</w:t>
      </w:r>
      <w:r w:rsidR="00F001DA">
        <w:rPr>
          <w:rStyle w:val="eop"/>
          <w:rFonts w:ascii="Calibri" w:hAnsi="Calibri" w:cs="Calibri"/>
          <w:sz w:val="22"/>
          <w:szCs w:val="22"/>
        </w:rPr>
        <w:t xml:space="preserve"> </w:t>
      </w:r>
      <w:r w:rsidR="00B64D93">
        <w:rPr>
          <w:rStyle w:val="eop"/>
          <w:rFonts w:ascii="Calibri" w:hAnsi="Calibri" w:cs="Calibri"/>
          <w:sz w:val="22"/>
          <w:szCs w:val="22"/>
        </w:rPr>
        <w:t>to</w:t>
      </w:r>
      <w:r w:rsidR="00F001DA">
        <w:rPr>
          <w:rStyle w:val="eop"/>
          <w:rFonts w:ascii="Calibri" w:hAnsi="Calibri" w:cs="Calibri"/>
          <w:sz w:val="22"/>
          <w:szCs w:val="22"/>
        </w:rPr>
        <w:t xml:space="preserve"> press the </w:t>
      </w:r>
      <w:r w:rsidR="00CB7263">
        <w:rPr>
          <w:rStyle w:val="eop"/>
          <w:rFonts w:ascii="Calibri" w:hAnsi="Calibri" w:cs="Calibri"/>
          <w:sz w:val="22"/>
          <w:szCs w:val="22"/>
        </w:rPr>
        <w:t>button</w:t>
      </w:r>
      <w:r w:rsidR="00E762CD">
        <w:rPr>
          <w:rStyle w:val="eop"/>
          <w:rFonts w:ascii="Calibri" w:hAnsi="Calibri" w:cs="Calibri"/>
          <w:sz w:val="22"/>
          <w:szCs w:val="22"/>
        </w:rPr>
        <w:t xml:space="preserve"> located on the steering wheel. H</w:t>
      </w:r>
      <w:r w:rsidR="00CB7263">
        <w:rPr>
          <w:rStyle w:val="eop"/>
          <w:rFonts w:ascii="Calibri" w:hAnsi="Calibri" w:cs="Calibri"/>
          <w:sz w:val="22"/>
          <w:szCs w:val="22"/>
        </w:rPr>
        <w:t xml:space="preserve">owever, </w:t>
      </w:r>
      <w:r w:rsidR="00201E73">
        <w:rPr>
          <w:rStyle w:val="eop"/>
          <w:rFonts w:ascii="Calibri" w:hAnsi="Calibri" w:cs="Calibri"/>
          <w:sz w:val="22"/>
          <w:szCs w:val="22"/>
        </w:rPr>
        <w:t>when</w:t>
      </w:r>
      <w:r w:rsidR="00CB7263">
        <w:rPr>
          <w:rStyle w:val="eop"/>
          <w:rFonts w:ascii="Calibri" w:hAnsi="Calibri" w:cs="Calibri"/>
          <w:sz w:val="22"/>
          <w:szCs w:val="22"/>
        </w:rPr>
        <w:t xml:space="preserve"> necessary, </w:t>
      </w:r>
      <w:r w:rsidR="00B64D93">
        <w:rPr>
          <w:rStyle w:val="eop"/>
          <w:rFonts w:ascii="Calibri" w:hAnsi="Calibri" w:cs="Calibri"/>
          <w:sz w:val="22"/>
          <w:szCs w:val="22"/>
        </w:rPr>
        <w:t xml:space="preserve">turning the </w:t>
      </w:r>
      <w:r w:rsidR="006834F0">
        <w:rPr>
          <w:rStyle w:val="eop"/>
          <w:rFonts w:ascii="Calibri" w:hAnsi="Calibri" w:cs="Calibri"/>
          <w:sz w:val="22"/>
          <w:szCs w:val="22"/>
        </w:rPr>
        <w:t xml:space="preserve">steering wheel, </w:t>
      </w:r>
      <w:r w:rsidR="00B64D93">
        <w:rPr>
          <w:rStyle w:val="eop"/>
          <w:rFonts w:ascii="Calibri" w:hAnsi="Calibri" w:cs="Calibri"/>
          <w:sz w:val="22"/>
          <w:szCs w:val="22"/>
        </w:rPr>
        <w:t xml:space="preserve">pressing the accelerator pedal, or pressing the brake pedal </w:t>
      </w:r>
      <w:r w:rsidR="003B25E7">
        <w:rPr>
          <w:rStyle w:val="eop"/>
          <w:rFonts w:ascii="Calibri" w:hAnsi="Calibri" w:cs="Calibri"/>
          <w:sz w:val="22"/>
          <w:szCs w:val="22"/>
        </w:rPr>
        <w:t>may have been</w:t>
      </w:r>
      <w:r w:rsidR="00B64D93">
        <w:rPr>
          <w:rStyle w:val="eop"/>
          <w:rFonts w:ascii="Calibri" w:hAnsi="Calibri" w:cs="Calibri"/>
          <w:sz w:val="22"/>
          <w:szCs w:val="22"/>
        </w:rPr>
        <w:t xml:space="preserve"> </w:t>
      </w:r>
      <w:r w:rsidR="00300AA3">
        <w:rPr>
          <w:rStyle w:val="eop"/>
          <w:rFonts w:ascii="Calibri" w:hAnsi="Calibri" w:cs="Calibri"/>
          <w:sz w:val="22"/>
          <w:szCs w:val="22"/>
        </w:rPr>
        <w:t>a more</w:t>
      </w:r>
      <w:r w:rsidR="00B64D93">
        <w:rPr>
          <w:rStyle w:val="eop"/>
          <w:rFonts w:ascii="Calibri" w:hAnsi="Calibri" w:cs="Calibri"/>
          <w:sz w:val="22"/>
          <w:szCs w:val="22"/>
        </w:rPr>
        <w:t xml:space="preserve"> suitable and safer method. </w:t>
      </w:r>
      <w:r w:rsidR="00DA6577">
        <w:rPr>
          <w:rStyle w:val="eop"/>
          <w:rFonts w:ascii="Calibri" w:hAnsi="Calibri" w:cs="Calibri"/>
          <w:sz w:val="22"/>
          <w:szCs w:val="22"/>
        </w:rPr>
        <w:t xml:space="preserve">When </w:t>
      </w:r>
      <w:r w:rsidR="00300AA3">
        <w:rPr>
          <w:rStyle w:val="eop"/>
          <w:rFonts w:ascii="Calibri" w:hAnsi="Calibri" w:cs="Calibri"/>
          <w:sz w:val="22"/>
          <w:szCs w:val="22"/>
        </w:rPr>
        <w:t xml:space="preserve">the </w:t>
      </w:r>
      <w:r w:rsidR="00DA6577">
        <w:rPr>
          <w:rStyle w:val="eop"/>
          <w:rFonts w:ascii="Calibri" w:hAnsi="Calibri" w:cs="Calibri"/>
          <w:sz w:val="22"/>
          <w:szCs w:val="22"/>
        </w:rPr>
        <w:t>automation</w:t>
      </w:r>
      <w:r w:rsidR="00300AA3">
        <w:rPr>
          <w:rStyle w:val="eop"/>
          <w:rFonts w:ascii="Calibri" w:hAnsi="Calibri" w:cs="Calibri"/>
          <w:sz w:val="22"/>
          <w:szCs w:val="22"/>
        </w:rPr>
        <w:t xml:space="preserve"> </w:t>
      </w:r>
      <w:r w:rsidR="003B25E7">
        <w:rPr>
          <w:rStyle w:val="eop"/>
          <w:rFonts w:ascii="Calibri" w:hAnsi="Calibri" w:cs="Calibri"/>
          <w:sz w:val="22"/>
          <w:szCs w:val="22"/>
        </w:rPr>
        <w:t>was</w:t>
      </w:r>
      <w:r w:rsidR="00300AA3">
        <w:rPr>
          <w:rStyle w:val="eop"/>
          <w:rFonts w:ascii="Calibri" w:hAnsi="Calibri" w:cs="Calibri"/>
          <w:sz w:val="22"/>
          <w:szCs w:val="22"/>
        </w:rPr>
        <w:t xml:space="preserve"> disengaged</w:t>
      </w:r>
      <w:r w:rsidR="000C5AA3">
        <w:rPr>
          <w:rStyle w:val="eop"/>
          <w:rFonts w:ascii="Calibri" w:hAnsi="Calibri" w:cs="Calibri"/>
          <w:sz w:val="22"/>
          <w:szCs w:val="22"/>
        </w:rPr>
        <w:t>, the copilot w</w:t>
      </w:r>
      <w:r w:rsidR="003B25E7">
        <w:rPr>
          <w:rStyle w:val="eop"/>
          <w:rFonts w:ascii="Calibri" w:hAnsi="Calibri" w:cs="Calibri"/>
          <w:sz w:val="22"/>
          <w:szCs w:val="22"/>
        </w:rPr>
        <w:t>ould</w:t>
      </w:r>
      <w:r w:rsidR="000C5AA3">
        <w:rPr>
          <w:rStyle w:val="eop"/>
          <w:rFonts w:ascii="Calibri" w:hAnsi="Calibri" w:cs="Calibri"/>
          <w:sz w:val="22"/>
          <w:szCs w:val="22"/>
        </w:rPr>
        <w:t xml:space="preserve"> flag the data </w:t>
      </w:r>
      <w:r w:rsidR="00BD7614">
        <w:rPr>
          <w:rStyle w:val="eop"/>
          <w:rFonts w:ascii="Calibri" w:hAnsi="Calibri" w:cs="Calibri"/>
          <w:sz w:val="22"/>
          <w:szCs w:val="22"/>
        </w:rPr>
        <w:t>using the</w:t>
      </w:r>
      <w:r w:rsidR="00D10B8A">
        <w:rPr>
          <w:rStyle w:val="eop"/>
          <w:rFonts w:ascii="Calibri" w:hAnsi="Calibri" w:cs="Calibri"/>
          <w:sz w:val="22"/>
          <w:szCs w:val="22"/>
        </w:rPr>
        <w:t xml:space="preserve"> informational display </w:t>
      </w:r>
      <w:r w:rsidR="000C5AA3">
        <w:rPr>
          <w:rStyle w:val="eop"/>
          <w:rFonts w:ascii="Calibri" w:hAnsi="Calibri" w:cs="Calibri"/>
          <w:sz w:val="22"/>
          <w:szCs w:val="22"/>
        </w:rPr>
        <w:t xml:space="preserve">and </w:t>
      </w:r>
      <w:r w:rsidR="00E762CD">
        <w:rPr>
          <w:rStyle w:val="eop"/>
          <w:rFonts w:ascii="Calibri" w:hAnsi="Calibri" w:cs="Calibri"/>
          <w:sz w:val="22"/>
          <w:szCs w:val="22"/>
        </w:rPr>
        <w:t>record</w:t>
      </w:r>
      <w:r w:rsidR="000C5AA3">
        <w:rPr>
          <w:rStyle w:val="eop"/>
          <w:rFonts w:ascii="Calibri" w:hAnsi="Calibri" w:cs="Calibri"/>
          <w:sz w:val="22"/>
          <w:szCs w:val="22"/>
        </w:rPr>
        <w:t xml:space="preserve"> the reason for </w:t>
      </w:r>
      <w:r w:rsidR="00E762CD">
        <w:rPr>
          <w:rStyle w:val="eop"/>
          <w:rFonts w:ascii="Calibri" w:hAnsi="Calibri" w:cs="Calibri"/>
          <w:sz w:val="22"/>
          <w:szCs w:val="22"/>
        </w:rPr>
        <w:t>the disengagement</w:t>
      </w:r>
      <w:r w:rsidR="00D10B8A">
        <w:rPr>
          <w:rStyle w:val="eop"/>
          <w:rFonts w:ascii="Calibri" w:hAnsi="Calibri" w:cs="Calibri"/>
          <w:sz w:val="22"/>
          <w:szCs w:val="22"/>
        </w:rPr>
        <w:t xml:space="preserve"> using a voice recorder</w:t>
      </w:r>
      <w:r w:rsidR="00E762CD">
        <w:rPr>
          <w:rStyle w:val="eop"/>
          <w:rFonts w:ascii="Calibri" w:hAnsi="Calibri" w:cs="Calibri"/>
          <w:sz w:val="22"/>
          <w:szCs w:val="22"/>
        </w:rPr>
        <w:t>.</w:t>
      </w:r>
      <w:r w:rsidR="000C5AA3">
        <w:rPr>
          <w:rStyle w:val="eop"/>
          <w:rFonts w:ascii="Calibri" w:hAnsi="Calibri" w:cs="Calibri"/>
          <w:sz w:val="22"/>
          <w:szCs w:val="22"/>
        </w:rPr>
        <w:t xml:space="preserve"> The</w:t>
      </w:r>
      <w:r w:rsidR="00881C74">
        <w:rPr>
          <w:rStyle w:val="eop"/>
          <w:rFonts w:ascii="Calibri" w:hAnsi="Calibri" w:cs="Calibri"/>
          <w:sz w:val="22"/>
          <w:szCs w:val="22"/>
        </w:rPr>
        <w:t>re were 13</w:t>
      </w:r>
      <w:r w:rsidR="00BC31B6">
        <w:rPr>
          <w:rStyle w:val="eop"/>
          <w:rFonts w:ascii="Calibri" w:hAnsi="Calibri" w:cs="Calibri"/>
          <w:sz w:val="22"/>
          <w:szCs w:val="22"/>
        </w:rPr>
        <w:t>7</w:t>
      </w:r>
      <w:r w:rsidR="00881C74">
        <w:rPr>
          <w:rStyle w:val="eop"/>
          <w:rFonts w:ascii="Calibri" w:hAnsi="Calibri" w:cs="Calibri"/>
          <w:sz w:val="22"/>
          <w:szCs w:val="22"/>
        </w:rPr>
        <w:t xml:space="preserve"> voluntary takeovers</w:t>
      </w:r>
      <w:r w:rsidR="00BC31B6">
        <w:rPr>
          <w:rStyle w:val="eop"/>
          <w:rFonts w:ascii="Calibri" w:hAnsi="Calibri" w:cs="Calibri"/>
          <w:sz w:val="22"/>
          <w:szCs w:val="22"/>
        </w:rPr>
        <w:t xml:space="preserve"> flagged by the co-pilot</w:t>
      </w:r>
      <w:r w:rsidR="00881C74">
        <w:rPr>
          <w:rStyle w:val="eop"/>
          <w:rFonts w:ascii="Calibri" w:hAnsi="Calibri" w:cs="Calibri"/>
          <w:sz w:val="22"/>
          <w:szCs w:val="22"/>
        </w:rPr>
        <w:t xml:space="preserve">. These </w:t>
      </w:r>
      <w:r w:rsidR="003B25E7">
        <w:rPr>
          <w:rStyle w:val="eop"/>
          <w:rFonts w:ascii="Calibri" w:hAnsi="Calibri" w:cs="Calibri"/>
          <w:sz w:val="22"/>
          <w:szCs w:val="22"/>
        </w:rPr>
        <w:t>were</w:t>
      </w:r>
      <w:r w:rsidR="000C5AA3">
        <w:rPr>
          <w:rStyle w:val="eop"/>
          <w:rFonts w:ascii="Calibri" w:hAnsi="Calibri" w:cs="Calibri"/>
          <w:sz w:val="22"/>
          <w:szCs w:val="22"/>
        </w:rPr>
        <w:t xml:space="preserve"> </w:t>
      </w:r>
      <w:r w:rsidR="00323F1B">
        <w:rPr>
          <w:rStyle w:val="eop"/>
          <w:rFonts w:ascii="Calibri" w:hAnsi="Calibri" w:cs="Calibri"/>
          <w:sz w:val="22"/>
          <w:szCs w:val="22"/>
        </w:rPr>
        <w:t>identified</w:t>
      </w:r>
      <w:r w:rsidR="000C5AA3">
        <w:rPr>
          <w:rStyle w:val="eop"/>
          <w:rFonts w:ascii="Calibri" w:hAnsi="Calibri" w:cs="Calibri"/>
          <w:sz w:val="22"/>
          <w:szCs w:val="22"/>
        </w:rPr>
        <w:t xml:space="preserve"> as potential</w:t>
      </w:r>
      <w:r w:rsidR="00881C74">
        <w:rPr>
          <w:rStyle w:val="eop"/>
          <w:rFonts w:ascii="Calibri" w:hAnsi="Calibri" w:cs="Calibri"/>
          <w:sz w:val="22"/>
          <w:szCs w:val="22"/>
        </w:rPr>
        <w:t xml:space="preserve">ly unsafe situations that required intervention (Table </w:t>
      </w:r>
      <w:r w:rsidR="005F6154">
        <w:rPr>
          <w:rStyle w:val="eop"/>
          <w:rFonts w:ascii="Calibri" w:hAnsi="Calibri" w:cs="Calibri"/>
          <w:sz w:val="22"/>
          <w:szCs w:val="22"/>
        </w:rPr>
        <w:t>1</w:t>
      </w:r>
      <w:r w:rsidR="00881C74">
        <w:rPr>
          <w:rStyle w:val="eop"/>
          <w:rFonts w:ascii="Calibri" w:hAnsi="Calibri" w:cs="Calibri"/>
          <w:sz w:val="22"/>
          <w:szCs w:val="22"/>
        </w:rPr>
        <w:t>).</w:t>
      </w:r>
    </w:p>
    <w:p w14:paraId="782AE4E1" w14:textId="6CA4167E" w:rsidR="001B6B9F" w:rsidRDefault="001B6B9F" w:rsidP="00006862">
      <w:pPr>
        <w:pStyle w:val="paragraph"/>
        <w:spacing w:before="0" w:beforeAutospacing="0" w:after="0" w:afterAutospacing="0"/>
        <w:textAlignment w:val="baseline"/>
        <w:rPr>
          <w:rStyle w:val="eop"/>
          <w:rFonts w:ascii="Calibri" w:hAnsi="Calibri" w:cs="Calibri"/>
          <w:sz w:val="22"/>
          <w:szCs w:val="22"/>
        </w:rPr>
      </w:pPr>
    </w:p>
    <w:p w14:paraId="6DFFC839" w14:textId="40CFAA91" w:rsidR="001B6B9F" w:rsidRDefault="001B6B9F" w:rsidP="00006862">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The majority of the voluntary takeovers happened in instances where the automation is not mature enough to </w:t>
      </w:r>
      <w:r w:rsidR="009E08A2">
        <w:rPr>
          <w:rStyle w:val="eop"/>
          <w:rFonts w:ascii="Calibri" w:hAnsi="Calibri" w:cs="Calibri"/>
          <w:sz w:val="22"/>
          <w:szCs w:val="22"/>
        </w:rPr>
        <w:t xml:space="preserve">handle </w:t>
      </w:r>
      <w:r>
        <w:rPr>
          <w:rStyle w:val="eop"/>
          <w:rFonts w:ascii="Calibri" w:hAnsi="Calibri" w:cs="Calibri"/>
          <w:sz w:val="22"/>
          <w:szCs w:val="22"/>
        </w:rPr>
        <w:t xml:space="preserve">the situation (e.g., speed </w:t>
      </w:r>
      <w:r w:rsidR="00D93141">
        <w:rPr>
          <w:rStyle w:val="eop"/>
          <w:rFonts w:ascii="Calibri" w:hAnsi="Calibri" w:cs="Calibri"/>
          <w:sz w:val="22"/>
          <w:szCs w:val="22"/>
        </w:rPr>
        <w:t xml:space="preserve">limit </w:t>
      </w:r>
      <w:r>
        <w:rPr>
          <w:rStyle w:val="eop"/>
          <w:rFonts w:ascii="Calibri" w:hAnsi="Calibri" w:cs="Calibri"/>
          <w:sz w:val="22"/>
          <w:szCs w:val="22"/>
        </w:rPr>
        <w:t>reductions</w:t>
      </w:r>
      <w:r w:rsidR="009E08A2">
        <w:rPr>
          <w:rStyle w:val="eop"/>
          <w:rFonts w:ascii="Calibri" w:hAnsi="Calibri" w:cs="Calibri"/>
          <w:sz w:val="22"/>
          <w:szCs w:val="22"/>
        </w:rPr>
        <w:t xml:space="preserve">, </w:t>
      </w:r>
      <w:r>
        <w:rPr>
          <w:rStyle w:val="eop"/>
          <w:rFonts w:ascii="Calibri" w:hAnsi="Calibri" w:cs="Calibri"/>
          <w:sz w:val="22"/>
          <w:szCs w:val="22"/>
        </w:rPr>
        <w:t>traffic signals</w:t>
      </w:r>
      <w:r w:rsidR="009E08A2">
        <w:rPr>
          <w:rStyle w:val="eop"/>
          <w:rFonts w:ascii="Calibri" w:hAnsi="Calibri" w:cs="Calibri"/>
          <w:sz w:val="22"/>
          <w:szCs w:val="22"/>
        </w:rPr>
        <w:t>, and turns at intersections</w:t>
      </w:r>
      <w:r>
        <w:rPr>
          <w:rStyle w:val="eop"/>
          <w:rFonts w:ascii="Calibri" w:hAnsi="Calibri" w:cs="Calibri"/>
          <w:sz w:val="22"/>
          <w:szCs w:val="22"/>
        </w:rPr>
        <w:t xml:space="preserve">). </w:t>
      </w:r>
      <w:r w:rsidR="009E08A2">
        <w:rPr>
          <w:rStyle w:val="eop"/>
          <w:rFonts w:ascii="Calibri" w:hAnsi="Calibri" w:cs="Calibri"/>
          <w:sz w:val="22"/>
          <w:szCs w:val="22"/>
        </w:rPr>
        <w:t>The number of t</w:t>
      </w:r>
      <w:r w:rsidR="00D93141">
        <w:rPr>
          <w:rStyle w:val="eop"/>
          <w:rFonts w:ascii="Calibri" w:hAnsi="Calibri" w:cs="Calibri"/>
          <w:sz w:val="22"/>
          <w:szCs w:val="22"/>
        </w:rPr>
        <w:t xml:space="preserve">akeovers in these situations should </w:t>
      </w:r>
      <w:r w:rsidR="009E08A2">
        <w:rPr>
          <w:rStyle w:val="eop"/>
          <w:rFonts w:ascii="Calibri" w:hAnsi="Calibri" w:cs="Calibri"/>
          <w:sz w:val="22"/>
          <w:szCs w:val="22"/>
        </w:rPr>
        <w:t>lessen</w:t>
      </w:r>
      <w:r w:rsidR="00D93141">
        <w:rPr>
          <w:rStyle w:val="eop"/>
          <w:rFonts w:ascii="Calibri" w:hAnsi="Calibri" w:cs="Calibri"/>
          <w:sz w:val="22"/>
          <w:szCs w:val="22"/>
        </w:rPr>
        <w:t xml:space="preserve"> as the project progresses. T</w:t>
      </w:r>
      <w:r>
        <w:rPr>
          <w:rStyle w:val="eop"/>
          <w:rFonts w:ascii="Calibri" w:hAnsi="Calibri" w:cs="Calibri"/>
          <w:sz w:val="22"/>
          <w:szCs w:val="22"/>
        </w:rPr>
        <w:t>here were also unexpected situations (e.g., aggressive braking behavior</w:t>
      </w:r>
      <w:r w:rsidR="00D93141">
        <w:rPr>
          <w:rStyle w:val="eop"/>
          <w:rFonts w:ascii="Calibri" w:hAnsi="Calibri" w:cs="Calibri"/>
          <w:sz w:val="22"/>
          <w:szCs w:val="22"/>
        </w:rPr>
        <w:t xml:space="preserve"> for unknown reason</w:t>
      </w:r>
      <w:r>
        <w:rPr>
          <w:rStyle w:val="eop"/>
          <w:rFonts w:ascii="Calibri" w:hAnsi="Calibri" w:cs="Calibri"/>
          <w:sz w:val="22"/>
          <w:szCs w:val="22"/>
        </w:rPr>
        <w:t xml:space="preserve"> and crossing of lane lines) that required the safety driver to takeover control voluntarily from the automation for the sake of safety. </w:t>
      </w:r>
      <w:r w:rsidR="00D93141">
        <w:rPr>
          <w:rStyle w:val="eop"/>
          <w:rFonts w:ascii="Calibri" w:hAnsi="Calibri" w:cs="Calibri"/>
          <w:sz w:val="22"/>
          <w:szCs w:val="22"/>
        </w:rPr>
        <w:t>These are the behaviors that are most interesting and will require further analysis to identify potential causes.</w:t>
      </w:r>
    </w:p>
    <w:p w14:paraId="16645637" w14:textId="52993A40" w:rsidR="00881C74" w:rsidRDefault="00881C74" w:rsidP="003264DD"/>
    <w:p w14:paraId="5B5C9632" w14:textId="0A683C4C" w:rsidR="005F6154" w:rsidRDefault="005F6154" w:rsidP="003264DD">
      <w:r>
        <w:t>Table 1. Frequency and type of voluntary takeovers</w:t>
      </w:r>
    </w:p>
    <w:tbl>
      <w:tblPr>
        <w:tblStyle w:val="TableGrid"/>
        <w:tblW w:w="0" w:type="auto"/>
        <w:tblLook w:val="04A0" w:firstRow="1" w:lastRow="0" w:firstColumn="1" w:lastColumn="0" w:noHBand="0" w:noVBand="1"/>
      </w:tblPr>
      <w:tblGrid>
        <w:gridCol w:w="6678"/>
        <w:gridCol w:w="2178"/>
      </w:tblGrid>
      <w:tr w:rsidR="00881C74" w14:paraId="6FD0C2FC" w14:textId="77777777" w:rsidTr="00816D81">
        <w:trPr>
          <w:trHeight w:val="432"/>
        </w:trPr>
        <w:tc>
          <w:tcPr>
            <w:tcW w:w="6678" w:type="dxa"/>
            <w:shd w:val="clear" w:color="auto" w:fill="D9D9D9" w:themeFill="background1" w:themeFillShade="D9"/>
          </w:tcPr>
          <w:p w14:paraId="1E34984A" w14:textId="42BA9DE5" w:rsidR="00881C74" w:rsidRDefault="00881C74" w:rsidP="00881C74">
            <w:r>
              <w:t>Reason for disengagement</w:t>
            </w:r>
          </w:p>
        </w:tc>
        <w:tc>
          <w:tcPr>
            <w:tcW w:w="2178" w:type="dxa"/>
            <w:shd w:val="clear" w:color="auto" w:fill="D9D9D9" w:themeFill="background1" w:themeFillShade="D9"/>
          </w:tcPr>
          <w:p w14:paraId="62C30CD9" w14:textId="2FE4904F" w:rsidR="00881C74" w:rsidRDefault="00881C74" w:rsidP="00881C74">
            <w:r>
              <w:t>Number of instances</w:t>
            </w:r>
          </w:p>
        </w:tc>
      </w:tr>
      <w:tr w:rsidR="00881C74" w14:paraId="70F4E756" w14:textId="77777777" w:rsidTr="00816D81">
        <w:trPr>
          <w:trHeight w:val="288"/>
        </w:trPr>
        <w:tc>
          <w:tcPr>
            <w:tcW w:w="6678" w:type="dxa"/>
          </w:tcPr>
          <w:p w14:paraId="36D53BCD" w14:textId="40C0EB08" w:rsidR="00881C74" w:rsidRDefault="00881C74" w:rsidP="00881C74">
            <w:pPr>
              <w:jc w:val="both"/>
            </w:pPr>
            <w:r>
              <w:t>Decrease in speed limit (not recognized by the system</w:t>
            </w:r>
            <w:r w:rsidR="00DB790A">
              <w:t>)</w:t>
            </w:r>
          </w:p>
        </w:tc>
        <w:tc>
          <w:tcPr>
            <w:tcW w:w="2178" w:type="dxa"/>
          </w:tcPr>
          <w:p w14:paraId="2D6403DC" w14:textId="03FB1286" w:rsidR="00881C74" w:rsidRDefault="00881C74" w:rsidP="00881C74">
            <w:pPr>
              <w:jc w:val="both"/>
            </w:pPr>
            <w:r>
              <w:t>31</w:t>
            </w:r>
          </w:p>
        </w:tc>
      </w:tr>
      <w:tr w:rsidR="00881C74" w14:paraId="1EE00B81" w14:textId="77777777" w:rsidTr="00816D81">
        <w:trPr>
          <w:trHeight w:val="288"/>
        </w:trPr>
        <w:tc>
          <w:tcPr>
            <w:tcW w:w="6678" w:type="dxa"/>
          </w:tcPr>
          <w:p w14:paraId="7E5BB4F7" w14:textId="0A8C4FBB" w:rsidR="00881C74" w:rsidRDefault="00881C74" w:rsidP="00881C74">
            <w:r>
              <w:t>To stop at a traffic light</w:t>
            </w:r>
          </w:p>
        </w:tc>
        <w:tc>
          <w:tcPr>
            <w:tcW w:w="2178" w:type="dxa"/>
          </w:tcPr>
          <w:p w14:paraId="1F3A6922" w14:textId="535F2F60" w:rsidR="00881C74" w:rsidRDefault="00881C74" w:rsidP="00881C74">
            <w:r>
              <w:t>19</w:t>
            </w:r>
          </w:p>
        </w:tc>
      </w:tr>
      <w:tr w:rsidR="00881C74" w14:paraId="698E17EC" w14:textId="77777777" w:rsidTr="00816D81">
        <w:trPr>
          <w:trHeight w:val="288"/>
        </w:trPr>
        <w:tc>
          <w:tcPr>
            <w:tcW w:w="6678" w:type="dxa"/>
          </w:tcPr>
          <w:p w14:paraId="142618A7" w14:textId="31F195A2" w:rsidR="00881C74" w:rsidRDefault="00881C74" w:rsidP="00881C74">
            <w:r>
              <w:t xml:space="preserve">A vehicle passing the </w:t>
            </w:r>
            <w:r w:rsidR="000466ED">
              <w:t xml:space="preserve">AV </w:t>
            </w:r>
            <w:r>
              <w:t>in a no passing zone</w:t>
            </w:r>
          </w:p>
        </w:tc>
        <w:tc>
          <w:tcPr>
            <w:tcW w:w="2178" w:type="dxa"/>
          </w:tcPr>
          <w:p w14:paraId="148C6868" w14:textId="7381FF63" w:rsidR="00881C74" w:rsidRDefault="00881C74" w:rsidP="00881C74">
            <w:r>
              <w:t>17</w:t>
            </w:r>
          </w:p>
        </w:tc>
      </w:tr>
      <w:tr w:rsidR="00881C74" w14:paraId="5A5D03EF" w14:textId="77777777" w:rsidTr="00816D81">
        <w:trPr>
          <w:trHeight w:val="288"/>
        </w:trPr>
        <w:tc>
          <w:tcPr>
            <w:tcW w:w="6678" w:type="dxa"/>
          </w:tcPr>
          <w:p w14:paraId="0B38B724" w14:textId="15ACB96A" w:rsidR="00881C74" w:rsidRDefault="00881C74" w:rsidP="00881C74">
            <w:r>
              <w:t>To stop at a stop sign</w:t>
            </w:r>
          </w:p>
        </w:tc>
        <w:tc>
          <w:tcPr>
            <w:tcW w:w="2178" w:type="dxa"/>
          </w:tcPr>
          <w:p w14:paraId="19D6A3F7" w14:textId="42411E97" w:rsidR="00881C74" w:rsidRDefault="00881C74" w:rsidP="00881C74">
            <w:r>
              <w:t>13</w:t>
            </w:r>
          </w:p>
        </w:tc>
      </w:tr>
      <w:tr w:rsidR="00881C74" w14:paraId="42392570" w14:textId="77777777" w:rsidTr="00816D81">
        <w:trPr>
          <w:trHeight w:val="288"/>
        </w:trPr>
        <w:tc>
          <w:tcPr>
            <w:tcW w:w="6678" w:type="dxa"/>
          </w:tcPr>
          <w:p w14:paraId="3D6CD36C" w14:textId="11E6B65D" w:rsidR="00881C74" w:rsidRDefault="00881C74" w:rsidP="00881C74">
            <w:r>
              <w:t>To exit the highway</w:t>
            </w:r>
          </w:p>
        </w:tc>
        <w:tc>
          <w:tcPr>
            <w:tcW w:w="2178" w:type="dxa"/>
          </w:tcPr>
          <w:p w14:paraId="12F7A9C8" w14:textId="1689ECB8" w:rsidR="00881C74" w:rsidRDefault="00881C74" w:rsidP="00881C74">
            <w:r>
              <w:t>12</w:t>
            </w:r>
          </w:p>
        </w:tc>
      </w:tr>
      <w:tr w:rsidR="00881C74" w14:paraId="32E426AA" w14:textId="77777777" w:rsidTr="00816D81">
        <w:trPr>
          <w:trHeight w:val="288"/>
        </w:trPr>
        <w:tc>
          <w:tcPr>
            <w:tcW w:w="6678" w:type="dxa"/>
          </w:tcPr>
          <w:p w14:paraId="459BB979" w14:textId="37BC8D58" w:rsidR="00881C74" w:rsidRDefault="00881C74" w:rsidP="00881C74">
            <w:r>
              <w:t xml:space="preserve">The </w:t>
            </w:r>
            <w:r w:rsidR="000466ED">
              <w:t xml:space="preserve">AV </w:t>
            </w:r>
            <w:r>
              <w:t>brakes inappropriately</w:t>
            </w:r>
          </w:p>
        </w:tc>
        <w:tc>
          <w:tcPr>
            <w:tcW w:w="2178" w:type="dxa"/>
          </w:tcPr>
          <w:p w14:paraId="022725DC" w14:textId="0FD69700" w:rsidR="00881C74" w:rsidRDefault="00881C74" w:rsidP="00881C74">
            <w:r>
              <w:t>9</w:t>
            </w:r>
          </w:p>
        </w:tc>
      </w:tr>
      <w:tr w:rsidR="00881C74" w14:paraId="30034CEF" w14:textId="77777777" w:rsidTr="00816D81">
        <w:trPr>
          <w:trHeight w:val="288"/>
        </w:trPr>
        <w:tc>
          <w:tcPr>
            <w:tcW w:w="6678" w:type="dxa"/>
          </w:tcPr>
          <w:p w14:paraId="7C1168DD" w14:textId="1A04E365" w:rsidR="00881C74" w:rsidRDefault="00881C74" w:rsidP="00881C74">
            <w:r>
              <w:t>Approaching blind hill</w:t>
            </w:r>
          </w:p>
        </w:tc>
        <w:tc>
          <w:tcPr>
            <w:tcW w:w="2178" w:type="dxa"/>
          </w:tcPr>
          <w:p w14:paraId="42F0EEBB" w14:textId="5FBE5658" w:rsidR="00881C74" w:rsidRDefault="00881C74" w:rsidP="00881C74">
            <w:r>
              <w:t>8</w:t>
            </w:r>
          </w:p>
        </w:tc>
      </w:tr>
      <w:tr w:rsidR="00881C74" w14:paraId="6DF3B8D6" w14:textId="77777777" w:rsidTr="00816D81">
        <w:trPr>
          <w:trHeight w:val="288"/>
        </w:trPr>
        <w:tc>
          <w:tcPr>
            <w:tcW w:w="6678" w:type="dxa"/>
          </w:tcPr>
          <w:p w14:paraId="10E70D5C" w14:textId="2219346D" w:rsidR="00881C74" w:rsidRDefault="00881C74" w:rsidP="00881C74">
            <w:r>
              <w:t>Too much traffic for merge</w:t>
            </w:r>
          </w:p>
        </w:tc>
        <w:tc>
          <w:tcPr>
            <w:tcW w:w="2178" w:type="dxa"/>
          </w:tcPr>
          <w:p w14:paraId="0AF82D6F" w14:textId="3BFD0DF8" w:rsidR="00881C74" w:rsidRDefault="00881C74" w:rsidP="00881C74">
            <w:r>
              <w:t>6</w:t>
            </w:r>
          </w:p>
        </w:tc>
      </w:tr>
      <w:tr w:rsidR="00881C74" w14:paraId="41E41F86" w14:textId="77777777" w:rsidTr="00816D81">
        <w:trPr>
          <w:trHeight w:val="288"/>
        </w:trPr>
        <w:tc>
          <w:tcPr>
            <w:tcW w:w="6678" w:type="dxa"/>
          </w:tcPr>
          <w:p w14:paraId="0DDB3DFD" w14:textId="18B39251" w:rsidR="00881C74" w:rsidRDefault="00881C74" w:rsidP="00881C74">
            <w:r>
              <w:t>To make a right turn from highway</w:t>
            </w:r>
          </w:p>
        </w:tc>
        <w:tc>
          <w:tcPr>
            <w:tcW w:w="2178" w:type="dxa"/>
          </w:tcPr>
          <w:p w14:paraId="2EE5D333" w14:textId="3C00EC24" w:rsidR="00881C74" w:rsidRDefault="00881C74" w:rsidP="00881C74">
            <w:r>
              <w:t>6</w:t>
            </w:r>
          </w:p>
        </w:tc>
      </w:tr>
      <w:tr w:rsidR="00881C74" w14:paraId="7F4302D3" w14:textId="77777777" w:rsidTr="00816D81">
        <w:trPr>
          <w:trHeight w:val="288"/>
        </w:trPr>
        <w:tc>
          <w:tcPr>
            <w:tcW w:w="6678" w:type="dxa"/>
          </w:tcPr>
          <w:p w14:paraId="53021687" w14:textId="4C57616B" w:rsidR="00881C74" w:rsidRDefault="00881C74" w:rsidP="00881C74">
            <w:r>
              <w:t>Traveling too fast for a curve</w:t>
            </w:r>
          </w:p>
        </w:tc>
        <w:tc>
          <w:tcPr>
            <w:tcW w:w="2178" w:type="dxa"/>
          </w:tcPr>
          <w:p w14:paraId="12270DA4" w14:textId="4F412315" w:rsidR="00881C74" w:rsidRDefault="00881C74" w:rsidP="00881C74">
            <w:r>
              <w:t>3</w:t>
            </w:r>
          </w:p>
        </w:tc>
      </w:tr>
      <w:tr w:rsidR="00881C74" w14:paraId="0D9DBB4B" w14:textId="77777777" w:rsidTr="00816D81">
        <w:trPr>
          <w:trHeight w:val="288"/>
        </w:trPr>
        <w:tc>
          <w:tcPr>
            <w:tcW w:w="6678" w:type="dxa"/>
          </w:tcPr>
          <w:p w14:paraId="02A52349" w14:textId="180D5166" w:rsidR="00881C74" w:rsidRDefault="00881C74" w:rsidP="00881C74">
            <w:r>
              <w:t>An object located on the roadway (e.g., carcass, tire, etc</w:t>
            </w:r>
            <w:r w:rsidR="00DB790A">
              <w:t>.</w:t>
            </w:r>
            <w:r>
              <w:t>)</w:t>
            </w:r>
          </w:p>
        </w:tc>
        <w:tc>
          <w:tcPr>
            <w:tcW w:w="2178" w:type="dxa"/>
          </w:tcPr>
          <w:p w14:paraId="144747E4" w14:textId="1D9EBC45" w:rsidR="00881C74" w:rsidRDefault="00881C74" w:rsidP="00881C74">
            <w:r>
              <w:t>3</w:t>
            </w:r>
          </w:p>
        </w:tc>
      </w:tr>
      <w:tr w:rsidR="00881C74" w14:paraId="014DFD17" w14:textId="77777777" w:rsidTr="00816D81">
        <w:trPr>
          <w:trHeight w:val="288"/>
        </w:trPr>
        <w:tc>
          <w:tcPr>
            <w:tcW w:w="6678" w:type="dxa"/>
          </w:tcPr>
          <w:p w14:paraId="3CA8705F" w14:textId="57873565" w:rsidR="00881C74" w:rsidRDefault="000466ED" w:rsidP="00881C74">
            <w:r>
              <w:t xml:space="preserve">The AV </w:t>
            </w:r>
            <w:r w:rsidR="00881C74">
              <w:t>crosse</w:t>
            </w:r>
            <w:r w:rsidR="00DB790A">
              <w:t>s</w:t>
            </w:r>
            <w:r w:rsidR="00881C74">
              <w:t xml:space="preserve"> the center line</w:t>
            </w:r>
          </w:p>
        </w:tc>
        <w:tc>
          <w:tcPr>
            <w:tcW w:w="2178" w:type="dxa"/>
          </w:tcPr>
          <w:p w14:paraId="24EBB365" w14:textId="57F6E3EB" w:rsidR="00881C74" w:rsidRDefault="00881C74" w:rsidP="00881C74">
            <w:r>
              <w:t>3</w:t>
            </w:r>
          </w:p>
        </w:tc>
      </w:tr>
      <w:tr w:rsidR="00881C74" w14:paraId="4A0FA379" w14:textId="77777777" w:rsidTr="00816D81">
        <w:trPr>
          <w:trHeight w:val="288"/>
        </w:trPr>
        <w:tc>
          <w:tcPr>
            <w:tcW w:w="6678" w:type="dxa"/>
          </w:tcPr>
          <w:p w14:paraId="4E05988C" w14:textId="79184804" w:rsidR="00881C74" w:rsidRDefault="000466ED" w:rsidP="00881C74">
            <w:r>
              <w:t xml:space="preserve">The AV </w:t>
            </w:r>
            <w:r w:rsidR="003264DD">
              <w:t>responds late to lead vehicle braking</w:t>
            </w:r>
          </w:p>
        </w:tc>
        <w:tc>
          <w:tcPr>
            <w:tcW w:w="2178" w:type="dxa"/>
          </w:tcPr>
          <w:p w14:paraId="47BA1DA2" w14:textId="51BFEE11" w:rsidR="00881C74" w:rsidRDefault="003264DD" w:rsidP="00881C74">
            <w:r>
              <w:t>2</w:t>
            </w:r>
          </w:p>
        </w:tc>
      </w:tr>
      <w:tr w:rsidR="003264DD" w14:paraId="500861B6" w14:textId="77777777" w:rsidTr="00816D81">
        <w:trPr>
          <w:trHeight w:val="288"/>
        </w:trPr>
        <w:tc>
          <w:tcPr>
            <w:tcW w:w="6678" w:type="dxa"/>
          </w:tcPr>
          <w:p w14:paraId="1B7ED969" w14:textId="3D468830" w:rsidR="003264DD" w:rsidRDefault="003264DD" w:rsidP="00881C74">
            <w:r>
              <w:t>An abrupt lane change</w:t>
            </w:r>
          </w:p>
        </w:tc>
        <w:tc>
          <w:tcPr>
            <w:tcW w:w="2178" w:type="dxa"/>
          </w:tcPr>
          <w:p w14:paraId="6C673FD3" w14:textId="55E36929" w:rsidR="003264DD" w:rsidRDefault="003264DD" w:rsidP="00881C74">
            <w:r>
              <w:t>2</w:t>
            </w:r>
          </w:p>
        </w:tc>
      </w:tr>
      <w:tr w:rsidR="003264DD" w14:paraId="1CED693D" w14:textId="77777777" w:rsidTr="00816D81">
        <w:trPr>
          <w:trHeight w:val="288"/>
        </w:trPr>
        <w:tc>
          <w:tcPr>
            <w:tcW w:w="6678" w:type="dxa"/>
          </w:tcPr>
          <w:p w14:paraId="4FF4A89D" w14:textId="338FC9F9" w:rsidR="003264DD" w:rsidRDefault="000466ED" w:rsidP="00881C74">
            <w:r>
              <w:t xml:space="preserve">The AV </w:t>
            </w:r>
            <w:r w:rsidR="003264DD">
              <w:t>crosse</w:t>
            </w:r>
            <w:r w:rsidR="00DB790A">
              <w:t>s</w:t>
            </w:r>
            <w:r w:rsidR="003264DD">
              <w:t xml:space="preserve"> </w:t>
            </w:r>
            <w:r>
              <w:t xml:space="preserve">the </w:t>
            </w:r>
            <w:r w:rsidR="003264DD">
              <w:t>lane boundary near shoulder</w:t>
            </w:r>
          </w:p>
        </w:tc>
        <w:tc>
          <w:tcPr>
            <w:tcW w:w="2178" w:type="dxa"/>
          </w:tcPr>
          <w:p w14:paraId="77F569EC" w14:textId="7D610011" w:rsidR="003264DD" w:rsidRDefault="003264DD" w:rsidP="00881C74">
            <w:r>
              <w:t>2</w:t>
            </w:r>
          </w:p>
        </w:tc>
      </w:tr>
      <w:tr w:rsidR="003264DD" w14:paraId="237ED3E8" w14:textId="77777777" w:rsidTr="00816D81">
        <w:trPr>
          <w:trHeight w:val="288"/>
        </w:trPr>
        <w:tc>
          <w:tcPr>
            <w:tcW w:w="6678" w:type="dxa"/>
          </w:tcPr>
          <w:p w14:paraId="5F8E88E2" w14:textId="20C71F2D" w:rsidR="003264DD" w:rsidRDefault="003264DD" w:rsidP="00881C74">
            <w:r>
              <w:t>Aggressive cornering on on-ramp</w:t>
            </w:r>
          </w:p>
        </w:tc>
        <w:tc>
          <w:tcPr>
            <w:tcW w:w="2178" w:type="dxa"/>
          </w:tcPr>
          <w:p w14:paraId="7A261EF7" w14:textId="1203BB45" w:rsidR="003264DD" w:rsidRDefault="003264DD" w:rsidP="00881C74">
            <w:r>
              <w:t>1</w:t>
            </w:r>
          </w:p>
        </w:tc>
      </w:tr>
    </w:tbl>
    <w:p w14:paraId="5F456F82" w14:textId="77777777" w:rsidR="003264DD" w:rsidRDefault="003264DD" w:rsidP="00990EDD"/>
    <w:p w14:paraId="1D3269BF" w14:textId="035521A9" w:rsidR="003264DD" w:rsidRPr="00BA016E" w:rsidRDefault="003264DD" w:rsidP="00BA016E">
      <w:pPr>
        <w:pStyle w:val="Heading3"/>
      </w:pPr>
      <w:bookmarkStart w:id="6" w:name="_Toc92350911"/>
      <w:r w:rsidRPr="00BA016E">
        <w:t>Forced Takeover of the Automation</w:t>
      </w:r>
      <w:bookmarkEnd w:id="6"/>
    </w:p>
    <w:p w14:paraId="73F90A50" w14:textId="45DCC8C6" w:rsidR="003264DD" w:rsidRDefault="003264DD" w:rsidP="003264DD">
      <w:r>
        <w:t>Situations where the automation becomes unavailable and requires the driver to intervene are called forced takeovers. There was one instance of this during Phase 1</w:t>
      </w:r>
      <w:r w:rsidR="009574B1">
        <w:t>, drive 6</w:t>
      </w:r>
      <w:r>
        <w:t>. A rapid system disengagement occurred on Highway 218</w:t>
      </w:r>
      <w:r w:rsidR="00BD7614">
        <w:t>.</w:t>
      </w:r>
      <w:r w:rsidR="005F6154">
        <w:t xml:space="preserve"> After reviewing the data and the video, i</w:t>
      </w:r>
      <w:r w:rsidR="00BD7614">
        <w:t xml:space="preserve">t </w:t>
      </w:r>
      <w:r w:rsidR="00D93141">
        <w:t>was determined</w:t>
      </w:r>
      <w:r w:rsidR="00BD7614">
        <w:t xml:space="preserve"> that this occurred when the safety driver </w:t>
      </w:r>
      <w:r w:rsidR="005F6154">
        <w:t>attempted to engage the automation while pressing the accelerator</w:t>
      </w:r>
      <w:r w:rsidR="00DB790A">
        <w:t>.</w:t>
      </w:r>
      <w:r w:rsidR="005F6154">
        <w:t xml:space="preserve"> Depressing the accelerator is one of the means of deactivation, therefore the system </w:t>
      </w:r>
      <w:r w:rsidR="00AF1DF5">
        <w:t>deactivated due to conflicting inputs from the safety driver and the automation stack.</w:t>
      </w:r>
    </w:p>
    <w:p w14:paraId="3C1FE48F" w14:textId="77777777" w:rsidR="004E2916" w:rsidRPr="00BA016E" w:rsidRDefault="004E2916" w:rsidP="00BA016E">
      <w:pPr>
        <w:pStyle w:val="Heading3"/>
      </w:pPr>
      <w:bookmarkStart w:id="7" w:name="_Toc92350912"/>
      <w:r w:rsidRPr="00BA016E">
        <w:lastRenderedPageBreak/>
        <w:t>Encounters with Vulnerable Road Users (VRUs)</w:t>
      </w:r>
      <w:bookmarkEnd w:id="7"/>
    </w:p>
    <w:p w14:paraId="05DDA321" w14:textId="1C940786" w:rsidR="00990EDD" w:rsidRDefault="004E2916" w:rsidP="003264DD">
      <w:r>
        <w:t>F</w:t>
      </w:r>
      <w:r w:rsidR="00990EDD">
        <w:t xml:space="preserve">lags </w:t>
      </w:r>
      <w:r w:rsidR="003B25E7">
        <w:t>were</w:t>
      </w:r>
      <w:r w:rsidR="00990EDD">
        <w:t xml:space="preserve"> placed in the data to identify interactions with vulnerable road users </w:t>
      </w:r>
      <w:r w:rsidR="003264DD">
        <w:t>(e.g., horse and b</w:t>
      </w:r>
      <w:r w:rsidR="00990EDD">
        <w:t>ugg</w:t>
      </w:r>
      <w:r w:rsidR="003264DD">
        <w:t>ies</w:t>
      </w:r>
      <w:r w:rsidR="00990EDD">
        <w:t>, ATV</w:t>
      </w:r>
      <w:r w:rsidR="00DB790A">
        <w:t>s</w:t>
      </w:r>
      <w:r w:rsidR="00990EDD">
        <w:t>, bicycle</w:t>
      </w:r>
      <w:r w:rsidR="003264DD">
        <w:t>s</w:t>
      </w:r>
      <w:r w:rsidR="00990EDD">
        <w:t>, pedestrian</w:t>
      </w:r>
      <w:r w:rsidR="003264DD">
        <w:t>s)</w:t>
      </w:r>
      <w:r w:rsidR="00990EDD">
        <w:t xml:space="preserve"> located on the shoulder</w:t>
      </w:r>
      <w:r w:rsidR="003264DD">
        <w:t xml:space="preserve">. There were 41 interactions while the vehicle was traveling in automation and 23 while the vehicle was being driven manually (Table </w:t>
      </w:r>
      <w:r w:rsidR="005F6154">
        <w:t>2</w:t>
      </w:r>
      <w:r w:rsidR="003264DD">
        <w:t>).</w:t>
      </w:r>
    </w:p>
    <w:p w14:paraId="70349034" w14:textId="072F0F29" w:rsidR="005F6154" w:rsidRDefault="00F322A2" w:rsidP="003264DD">
      <w:r>
        <w:t>Table 2. Encounters with vulnerable road users in automated and manual mode</w:t>
      </w:r>
    </w:p>
    <w:tbl>
      <w:tblPr>
        <w:tblStyle w:val="TableGrid"/>
        <w:tblW w:w="0" w:type="auto"/>
        <w:tblLook w:val="04A0" w:firstRow="1" w:lastRow="0" w:firstColumn="1" w:lastColumn="0" w:noHBand="0" w:noVBand="1"/>
      </w:tblPr>
      <w:tblGrid>
        <w:gridCol w:w="4674"/>
        <w:gridCol w:w="4676"/>
      </w:tblGrid>
      <w:tr w:rsidR="005A3D5E" w14:paraId="4A002898" w14:textId="77777777" w:rsidTr="005D4AD8">
        <w:trPr>
          <w:trHeight w:val="350"/>
        </w:trPr>
        <w:tc>
          <w:tcPr>
            <w:tcW w:w="4788" w:type="dxa"/>
            <w:shd w:val="clear" w:color="auto" w:fill="D9D9D9" w:themeFill="background1" w:themeFillShade="D9"/>
          </w:tcPr>
          <w:p w14:paraId="49F6C109" w14:textId="38C614C8" w:rsidR="005A3D5E" w:rsidRDefault="005A3D5E" w:rsidP="003264DD">
            <w:r>
              <w:t>In Automated Mode</w:t>
            </w:r>
          </w:p>
        </w:tc>
        <w:tc>
          <w:tcPr>
            <w:tcW w:w="4788" w:type="dxa"/>
            <w:shd w:val="clear" w:color="auto" w:fill="D9D9D9" w:themeFill="background1" w:themeFillShade="D9"/>
          </w:tcPr>
          <w:p w14:paraId="1A5856A1" w14:textId="1D2E9296" w:rsidR="005A3D5E" w:rsidRDefault="005A3D5E" w:rsidP="003264DD">
            <w:r>
              <w:t>In Manual Mode</w:t>
            </w:r>
          </w:p>
        </w:tc>
      </w:tr>
      <w:tr w:rsidR="005A3D5E" w14:paraId="1CD22AAA" w14:textId="77777777" w:rsidTr="005A3D5E">
        <w:tc>
          <w:tcPr>
            <w:tcW w:w="4788" w:type="dxa"/>
          </w:tcPr>
          <w:p w14:paraId="0B370873" w14:textId="77777777" w:rsidR="005A3D5E" w:rsidRDefault="005A3D5E" w:rsidP="005A3D5E">
            <w:pPr>
              <w:pStyle w:val="ListParagraph"/>
              <w:numPr>
                <w:ilvl w:val="0"/>
                <w:numId w:val="13"/>
              </w:numPr>
            </w:pPr>
            <w:r>
              <w:t>29 horse and buggy</w:t>
            </w:r>
          </w:p>
          <w:p w14:paraId="594BD60E" w14:textId="0901F7A6" w:rsidR="005A3D5E" w:rsidRDefault="005A3D5E" w:rsidP="005A3D5E">
            <w:pPr>
              <w:pStyle w:val="ListParagraph"/>
              <w:numPr>
                <w:ilvl w:val="0"/>
                <w:numId w:val="13"/>
              </w:numPr>
            </w:pPr>
            <w:r>
              <w:t>3 cyclists</w:t>
            </w:r>
          </w:p>
          <w:p w14:paraId="4D5FAC5B" w14:textId="77777777" w:rsidR="005A3D5E" w:rsidRDefault="005A3D5E" w:rsidP="005A3D5E">
            <w:pPr>
              <w:pStyle w:val="ListParagraph"/>
              <w:numPr>
                <w:ilvl w:val="0"/>
                <w:numId w:val="13"/>
              </w:numPr>
            </w:pPr>
            <w:r>
              <w:t>1 pedestrian</w:t>
            </w:r>
          </w:p>
          <w:p w14:paraId="6A63EDA8" w14:textId="77777777" w:rsidR="005A3D5E" w:rsidRDefault="005A3D5E" w:rsidP="005A3D5E">
            <w:pPr>
              <w:pStyle w:val="ListParagraph"/>
              <w:numPr>
                <w:ilvl w:val="0"/>
                <w:numId w:val="13"/>
              </w:numPr>
            </w:pPr>
            <w:r>
              <w:t>1 semi</w:t>
            </w:r>
          </w:p>
          <w:p w14:paraId="16A134A1" w14:textId="77777777" w:rsidR="005A3D5E" w:rsidRDefault="005A3D5E" w:rsidP="005A3D5E">
            <w:pPr>
              <w:pStyle w:val="ListParagraph"/>
              <w:numPr>
                <w:ilvl w:val="0"/>
                <w:numId w:val="13"/>
              </w:numPr>
            </w:pPr>
            <w:r>
              <w:t>4 farm equipment</w:t>
            </w:r>
          </w:p>
          <w:p w14:paraId="03221B5A" w14:textId="416CBBDC" w:rsidR="005A3D5E" w:rsidRDefault="005A3D5E" w:rsidP="005A3D5E">
            <w:pPr>
              <w:pStyle w:val="ListParagraph"/>
              <w:numPr>
                <w:ilvl w:val="0"/>
                <w:numId w:val="13"/>
              </w:numPr>
            </w:pPr>
            <w:r>
              <w:t>3 stopped vehicles</w:t>
            </w:r>
          </w:p>
        </w:tc>
        <w:tc>
          <w:tcPr>
            <w:tcW w:w="4788" w:type="dxa"/>
          </w:tcPr>
          <w:p w14:paraId="154C3789" w14:textId="77777777" w:rsidR="005A3D5E" w:rsidRDefault="005A3D5E" w:rsidP="005A3D5E">
            <w:pPr>
              <w:pStyle w:val="ListParagraph"/>
              <w:numPr>
                <w:ilvl w:val="0"/>
                <w:numId w:val="13"/>
              </w:numPr>
            </w:pPr>
            <w:r>
              <w:t>4 horse and buggy</w:t>
            </w:r>
          </w:p>
          <w:p w14:paraId="27FB374C" w14:textId="2B8646EA" w:rsidR="005A3D5E" w:rsidRDefault="005A3D5E" w:rsidP="005A3D5E">
            <w:pPr>
              <w:pStyle w:val="ListParagraph"/>
              <w:numPr>
                <w:ilvl w:val="0"/>
                <w:numId w:val="13"/>
              </w:numPr>
            </w:pPr>
            <w:r>
              <w:t>3 cyclists</w:t>
            </w:r>
          </w:p>
          <w:p w14:paraId="6B851EBF" w14:textId="595B4DE8" w:rsidR="005A3D5E" w:rsidRDefault="005A3D5E" w:rsidP="005A3D5E">
            <w:pPr>
              <w:pStyle w:val="ListParagraph"/>
              <w:numPr>
                <w:ilvl w:val="0"/>
                <w:numId w:val="13"/>
              </w:numPr>
            </w:pPr>
            <w:r>
              <w:t>10 pedestrians</w:t>
            </w:r>
          </w:p>
          <w:p w14:paraId="6CF971CE" w14:textId="77777777" w:rsidR="005A3D5E" w:rsidRDefault="005A3D5E" w:rsidP="005A3D5E">
            <w:pPr>
              <w:pStyle w:val="ListParagraph"/>
              <w:numPr>
                <w:ilvl w:val="0"/>
                <w:numId w:val="13"/>
              </w:numPr>
            </w:pPr>
            <w:r>
              <w:t>1 semi</w:t>
            </w:r>
          </w:p>
          <w:p w14:paraId="388FE5BF" w14:textId="77777777" w:rsidR="005A3D5E" w:rsidRDefault="005A3D5E" w:rsidP="005A3D5E">
            <w:pPr>
              <w:pStyle w:val="ListParagraph"/>
              <w:numPr>
                <w:ilvl w:val="0"/>
                <w:numId w:val="13"/>
              </w:numPr>
            </w:pPr>
            <w:r>
              <w:t>4 farm equipment</w:t>
            </w:r>
          </w:p>
          <w:p w14:paraId="4E7FEDCA" w14:textId="036D983F" w:rsidR="005A3D5E" w:rsidRDefault="005A3D5E" w:rsidP="005A3D5E">
            <w:pPr>
              <w:pStyle w:val="ListParagraph"/>
              <w:numPr>
                <w:ilvl w:val="0"/>
                <w:numId w:val="13"/>
              </w:numPr>
            </w:pPr>
            <w:r>
              <w:t>1 emergency vehicle</w:t>
            </w:r>
          </w:p>
        </w:tc>
      </w:tr>
    </w:tbl>
    <w:p w14:paraId="138D760F" w14:textId="55B3262E" w:rsidR="003264DD" w:rsidRDefault="0037342E" w:rsidP="00E007CC">
      <w:pPr>
        <w:pStyle w:val="Heading3"/>
        <w:spacing w:before="240"/>
      </w:pPr>
      <w:r w:rsidRPr="005D4AD8">
        <w:rPr>
          <w:sz w:val="16"/>
          <w:szCs w:val="16"/>
        </w:rPr>
        <w:br/>
      </w:r>
      <w:bookmarkStart w:id="8" w:name="_Toc92350913"/>
      <w:r w:rsidR="005A3D5E">
        <w:t>Safety Critical Events</w:t>
      </w:r>
      <w:bookmarkEnd w:id="8"/>
    </w:p>
    <w:p w14:paraId="26C6B605" w14:textId="3EF20338" w:rsidR="00D12B26" w:rsidRPr="005A3D5E" w:rsidRDefault="0037342E" w:rsidP="005A3D5E">
      <w:r>
        <w:rPr>
          <w:noProof/>
        </w:rPr>
        <mc:AlternateContent>
          <mc:Choice Requires="wpg">
            <w:drawing>
              <wp:anchor distT="0" distB="0" distL="114300" distR="114300" simplePos="0" relativeHeight="251660288" behindDoc="0" locked="0" layoutInCell="1" allowOverlap="1" wp14:anchorId="17B9F262" wp14:editId="74E0EE93">
                <wp:simplePos x="0" y="0"/>
                <wp:positionH relativeFrom="column">
                  <wp:posOffset>3335867</wp:posOffset>
                </wp:positionH>
                <wp:positionV relativeFrom="paragraph">
                  <wp:posOffset>8678</wp:posOffset>
                </wp:positionV>
                <wp:extent cx="2410460" cy="5223933"/>
                <wp:effectExtent l="0" t="0" r="2540" b="0"/>
                <wp:wrapSquare wrapText="bothSides"/>
                <wp:docPr id="33" name="Group 33" descr="Figure 16. Birds-eye view diagram showing three vehicles and a safety critical event as described in the text"/>
                <wp:cNvGraphicFramePr/>
                <a:graphic xmlns:a="http://schemas.openxmlformats.org/drawingml/2006/main">
                  <a:graphicData uri="http://schemas.microsoft.com/office/word/2010/wordprocessingGroup">
                    <wpg:wgp>
                      <wpg:cNvGrpSpPr/>
                      <wpg:grpSpPr>
                        <a:xfrm>
                          <a:off x="0" y="0"/>
                          <a:ext cx="2410460" cy="5223933"/>
                          <a:chOff x="0" y="0"/>
                          <a:chExt cx="2410460" cy="5223933"/>
                        </a:xfrm>
                      </wpg:grpSpPr>
                      <pic:pic xmlns:pic="http://schemas.openxmlformats.org/drawingml/2006/picture">
                        <pic:nvPicPr>
                          <pic:cNvPr id="27" name="Picture 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0460" cy="4794250"/>
                          </a:xfrm>
                          <a:prstGeom prst="rect">
                            <a:avLst/>
                          </a:prstGeom>
                          <a:noFill/>
                        </pic:spPr>
                      </pic:pic>
                      <wps:wsp>
                        <wps:cNvPr id="28" name="Text Box 28" descr="Figure 16. Birds-eye view diagram showing three vehicles and a safety critical event as described in the text"/>
                        <wps:cNvSpPr txBox="1"/>
                        <wps:spPr>
                          <a:xfrm>
                            <a:off x="0" y="4876800"/>
                            <a:ext cx="2387600" cy="347133"/>
                          </a:xfrm>
                          <a:prstGeom prst="rect">
                            <a:avLst/>
                          </a:prstGeom>
                          <a:solidFill>
                            <a:schemeClr val="lt1"/>
                          </a:solidFill>
                          <a:ln w="6350">
                            <a:noFill/>
                          </a:ln>
                        </wps:spPr>
                        <wps:txbx>
                          <w:txbxContent>
                            <w:p w14:paraId="03FBF853" w14:textId="625538EC" w:rsidR="00CF3F76" w:rsidRDefault="00CF3F76" w:rsidP="005D4AD8">
                              <w:pPr>
                                <w:jc w:val="center"/>
                              </w:pPr>
                              <w:r>
                                <w:t>Figure 16. Safety critical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B9F262" id="Group 33" o:spid="_x0000_s1026" alt="Figure 16. Birds-eye view diagram showing three vehicles and a safety critical event as described in the text" style="position:absolute;margin-left:262.65pt;margin-top:.7pt;width:189.8pt;height:411.35pt;z-index:251660288" coordsize="24104,5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4104;height:4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">
                  <v:imagedata r:id="rId33" o:title=""/>
                </v:shape>
                <v:shapetype id="_x0000_t202" coordsize="21600,21600" o:spt="202" path="m,l,21600r21600,l21600,xe">
                  <v:stroke joinstyle="miter"/>
                  <v:path gradientshapeok="t" o:connecttype="rect"/>
                </v:shapetype>
                <v:shape id="Text Box 28" o:spid="_x0000_s1028" type="#_x0000_t202" alt="Figure 16. Birds-eye view diagram showing three vehicles and a safety critical event as described in the text" style="position:absolute;top:48768;width:23876;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3FBF853" w14:textId="625538EC" w:rsidR="00CF3F76" w:rsidRDefault="00CF3F76" w:rsidP="005D4AD8">
                        <w:pPr>
                          <w:jc w:val="center"/>
                        </w:pPr>
                        <w:r>
                          <w:t>Figure 16. Safety critical event</w:t>
                        </w:r>
                      </w:p>
                    </w:txbxContent>
                  </v:textbox>
                </v:shape>
                <w10:wrap type="square"/>
              </v:group>
            </w:pict>
          </mc:Fallback>
        </mc:AlternateContent>
      </w:r>
      <w:r w:rsidR="005A3D5E">
        <w:t>These events include interactions that require abrupt accelerations/decelerations or large steering wheel reversals</w:t>
      </w:r>
      <w:r w:rsidR="003C6A3E">
        <w:t xml:space="preserve"> by the </w:t>
      </w:r>
      <w:r w:rsidR="000466ED">
        <w:t xml:space="preserve">AV </w:t>
      </w:r>
      <w:r w:rsidR="003C6A3E">
        <w:t>or another vehicle</w:t>
      </w:r>
      <w:r w:rsidR="005A3D5E">
        <w:t xml:space="preserve"> and may </w:t>
      </w:r>
      <w:r w:rsidR="00861D3A">
        <w:t>or may not be</w:t>
      </w:r>
      <w:r w:rsidR="005A3D5E">
        <w:t xml:space="preserve"> classified as a near crash. Crashes are also included in this category</w:t>
      </w:r>
      <w:r w:rsidR="00861D3A">
        <w:t>. There was one safety critical event</w:t>
      </w:r>
      <w:r w:rsidR="009E71A8">
        <w:t xml:space="preserve"> (Figure </w:t>
      </w:r>
      <w:r w:rsidR="00F322A2">
        <w:t>16</w:t>
      </w:r>
      <w:r w:rsidR="009E71A8">
        <w:t>)</w:t>
      </w:r>
      <w:r w:rsidR="00861D3A">
        <w:t xml:space="preserve"> recorded in </w:t>
      </w:r>
      <w:r w:rsidR="00C52E65">
        <w:t xml:space="preserve">Drive 1 of </w:t>
      </w:r>
      <w:r w:rsidR="00861D3A">
        <w:t>Phase 1, and no near-crashes or crashes.</w:t>
      </w:r>
      <w:r w:rsidR="00D12B26">
        <w:t xml:space="preserve"> </w:t>
      </w:r>
      <w:r w:rsidR="00C52E65">
        <w:t>The safety critical event occurred</w:t>
      </w:r>
      <w:r w:rsidR="009E71A8">
        <w:t xml:space="preserve"> on Highway 22</w:t>
      </w:r>
      <w:r w:rsidR="00C52E65">
        <w:t xml:space="preserve"> when vehicle </w:t>
      </w:r>
      <w:r w:rsidR="009E71A8">
        <w:t xml:space="preserve">A began to pass the </w:t>
      </w:r>
      <w:r w:rsidR="000466ED">
        <w:t xml:space="preserve">AV </w:t>
      </w:r>
      <w:r w:rsidR="009E71A8">
        <w:t>as vehicle B pulled out of the driveway to head east</w:t>
      </w:r>
      <w:r w:rsidR="00AE0EF9">
        <w:t xml:space="preserve">. The ADS safety driver applied the brakes </w:t>
      </w:r>
      <w:r w:rsidR="00A571FE">
        <w:t xml:space="preserve">at this time to take the vehicle out of automation. Vehicle A slowed when it saw vehicle B enter the oncoming lane and fell in behind the </w:t>
      </w:r>
      <w:r w:rsidR="000466ED">
        <w:t>AV</w:t>
      </w:r>
      <w:r w:rsidR="00A571FE">
        <w:t>.</w:t>
      </w:r>
    </w:p>
    <w:p w14:paraId="3D475FDD" w14:textId="79103507" w:rsidR="00C814EB" w:rsidRDefault="00C814EB" w:rsidP="005D4AD8">
      <w:pPr>
        <w:spacing w:after="0"/>
        <w:jc w:val="center"/>
      </w:pPr>
    </w:p>
    <w:p w14:paraId="5B1487C5" w14:textId="77777777" w:rsidR="0067644A" w:rsidRDefault="0067644A">
      <w:pPr>
        <w:rPr>
          <w:rFonts w:asciiTheme="majorHAnsi" w:eastAsiaTheme="majorEastAsia" w:hAnsiTheme="majorHAnsi" w:cstheme="majorBidi"/>
          <w:color w:val="2F5496" w:themeColor="accent1" w:themeShade="BF"/>
          <w:sz w:val="26"/>
          <w:szCs w:val="26"/>
        </w:rPr>
      </w:pPr>
      <w:r>
        <w:br w:type="page"/>
      </w:r>
    </w:p>
    <w:p w14:paraId="33F96CFE" w14:textId="0F235F87" w:rsidR="00861D3A" w:rsidRDefault="002737E0" w:rsidP="00861D3A">
      <w:pPr>
        <w:pStyle w:val="Heading2"/>
      </w:pPr>
      <w:bookmarkStart w:id="9" w:name="_Toc92350914"/>
      <w:r>
        <w:lastRenderedPageBreak/>
        <w:t>Occupants</w:t>
      </w:r>
      <w:r w:rsidR="008B58B9">
        <w:t xml:space="preserve"> for Phase 1</w:t>
      </w:r>
      <w:bookmarkEnd w:id="9"/>
    </w:p>
    <w:p w14:paraId="7D31A80C" w14:textId="5B1E0DC9" w:rsidR="002737E0" w:rsidRPr="002737E0" w:rsidRDefault="002737E0" w:rsidP="005D4AD8">
      <w:pPr>
        <w:pStyle w:val="Heading3"/>
      </w:pPr>
      <w:bookmarkStart w:id="10" w:name="_Toc92350915"/>
      <w:r>
        <w:t>Demographics</w:t>
      </w:r>
      <w:bookmarkEnd w:id="10"/>
    </w:p>
    <w:p w14:paraId="4B797036" w14:textId="65724EE3" w:rsidR="00F322A2" w:rsidRDefault="00E65A8C" w:rsidP="00E36F34">
      <w:r>
        <w:t xml:space="preserve">Adults over the age of 65 as well as those over the age of 25 with mobility or visual impairments were recruited to ride </w:t>
      </w:r>
      <w:r w:rsidR="003C6A3E">
        <w:t xml:space="preserve">inside </w:t>
      </w:r>
      <w:r>
        <w:t xml:space="preserve">the </w:t>
      </w:r>
      <w:r w:rsidR="000466ED">
        <w:t>AV</w:t>
      </w:r>
      <w:r>
        <w:t xml:space="preserve">. Table </w:t>
      </w:r>
      <w:r w:rsidR="003C6A3E">
        <w:t>3</w:t>
      </w:r>
      <w:r>
        <w:t xml:space="preserve"> provides the demographic breakdown</w:t>
      </w:r>
      <w:r w:rsidR="00BA4A12">
        <w:t xml:space="preserve"> by age, gender</w:t>
      </w:r>
      <w:r w:rsidR="00C15CE2">
        <w:t>,</w:t>
      </w:r>
      <w:r w:rsidR="00BA4A12">
        <w:t xml:space="preserve"> and impairment.</w:t>
      </w:r>
      <w:r w:rsidR="00127D61">
        <w:t xml:space="preserve"> The sample is highly educated, with </w:t>
      </w:r>
      <w:r w:rsidR="00B16BE6">
        <w:t>96</w:t>
      </w:r>
      <w:r w:rsidR="00127D61">
        <w:t xml:space="preserve">% of occupants having some education beyond a </w:t>
      </w:r>
      <w:r w:rsidR="00B83ABD">
        <w:t>high school</w:t>
      </w:r>
      <w:r w:rsidR="00127D61">
        <w:t xml:space="preserve"> degree</w:t>
      </w:r>
      <w:r w:rsidR="00A6664E">
        <w:t xml:space="preserve"> and</w:t>
      </w:r>
      <w:r w:rsidR="00B83ABD">
        <w:t xml:space="preserve"> 83% have a household income greater than $50,000.</w:t>
      </w:r>
      <w:r w:rsidR="008B58B9">
        <w:t xml:space="preserve"> Two occupants reported using a </w:t>
      </w:r>
      <w:r w:rsidR="00B16BE6">
        <w:t>walker</w:t>
      </w:r>
      <w:r w:rsidR="008B58B9">
        <w:t>, three reported trouble walking or climbing stairs</w:t>
      </w:r>
      <w:r w:rsidR="00C15CE2">
        <w:t>,</w:t>
      </w:r>
      <w:r w:rsidR="008B58B9">
        <w:t xml:space="preserve"> and nearly </w:t>
      </w:r>
      <w:r w:rsidR="00C15CE2">
        <w:t>30%</w:t>
      </w:r>
      <w:r w:rsidR="008B58B9">
        <w:t xml:space="preserve"> (7/24) reported having difficulty hearing.</w:t>
      </w:r>
    </w:p>
    <w:p w14:paraId="1DB81CDC" w14:textId="0B57323B" w:rsidR="00110D24" w:rsidRDefault="00F322A2" w:rsidP="00E36F34">
      <w:r>
        <w:t>Table 3. Demographics of occupants</w:t>
      </w:r>
    </w:p>
    <w:tbl>
      <w:tblPr>
        <w:tblStyle w:val="TableGrid"/>
        <w:tblW w:w="8905" w:type="dxa"/>
        <w:tblLayout w:type="fixed"/>
        <w:tblLook w:val="04A0" w:firstRow="1" w:lastRow="0" w:firstColumn="1" w:lastColumn="0" w:noHBand="0" w:noVBand="1"/>
      </w:tblPr>
      <w:tblGrid>
        <w:gridCol w:w="885"/>
        <w:gridCol w:w="936"/>
        <w:gridCol w:w="874"/>
        <w:gridCol w:w="1142"/>
        <w:gridCol w:w="928"/>
        <w:gridCol w:w="1052"/>
        <w:gridCol w:w="1018"/>
        <w:gridCol w:w="1052"/>
        <w:gridCol w:w="1018"/>
      </w:tblGrid>
      <w:tr w:rsidR="00DE6876" w14:paraId="2B46AD00" w14:textId="5B28438B" w:rsidTr="0042689E">
        <w:trPr>
          <w:trHeight w:val="432"/>
        </w:trPr>
        <w:tc>
          <w:tcPr>
            <w:tcW w:w="885" w:type="dxa"/>
            <w:shd w:val="clear" w:color="auto" w:fill="D9D9D9" w:themeFill="background1" w:themeFillShade="D9"/>
          </w:tcPr>
          <w:p w14:paraId="555C777B" w14:textId="3390BEAB" w:rsidR="00DE6876" w:rsidRDefault="00DE6876" w:rsidP="00E65A8C">
            <w:pPr>
              <w:jc w:val="center"/>
            </w:pPr>
            <w:bookmarkStart w:id="11" w:name="_Hlk90285592"/>
            <w:r>
              <w:t>Age</w:t>
            </w:r>
          </w:p>
        </w:tc>
        <w:tc>
          <w:tcPr>
            <w:tcW w:w="1810" w:type="dxa"/>
            <w:gridSpan w:val="2"/>
            <w:shd w:val="clear" w:color="auto" w:fill="D9D9D9" w:themeFill="background1" w:themeFillShade="D9"/>
          </w:tcPr>
          <w:p w14:paraId="409732E7" w14:textId="05EC5AEE" w:rsidR="00DE6876" w:rsidRDefault="00DE6876" w:rsidP="00D43605">
            <w:pPr>
              <w:jc w:val="center"/>
            </w:pPr>
            <w:r>
              <w:t>Unimpaired</w:t>
            </w:r>
          </w:p>
        </w:tc>
        <w:tc>
          <w:tcPr>
            <w:tcW w:w="2070" w:type="dxa"/>
            <w:gridSpan w:val="2"/>
            <w:shd w:val="clear" w:color="auto" w:fill="D9D9D9" w:themeFill="background1" w:themeFillShade="D9"/>
          </w:tcPr>
          <w:p w14:paraId="05821F5B" w14:textId="18243879" w:rsidR="00DE6876" w:rsidRDefault="00DE6876" w:rsidP="00D43605">
            <w:pPr>
              <w:jc w:val="center"/>
            </w:pPr>
            <w:r>
              <w:t>Mobility Impaired</w:t>
            </w:r>
          </w:p>
        </w:tc>
        <w:tc>
          <w:tcPr>
            <w:tcW w:w="2070" w:type="dxa"/>
            <w:gridSpan w:val="2"/>
            <w:shd w:val="clear" w:color="auto" w:fill="D9D9D9" w:themeFill="background1" w:themeFillShade="D9"/>
          </w:tcPr>
          <w:p w14:paraId="57607A75" w14:textId="366848EE" w:rsidR="00DE6876" w:rsidRDefault="00DE6876" w:rsidP="00D43605">
            <w:pPr>
              <w:jc w:val="center"/>
            </w:pPr>
            <w:r>
              <w:t>Visually Impaired</w:t>
            </w:r>
          </w:p>
        </w:tc>
        <w:tc>
          <w:tcPr>
            <w:tcW w:w="2070" w:type="dxa"/>
            <w:gridSpan w:val="2"/>
            <w:shd w:val="clear" w:color="auto" w:fill="D9D9D9" w:themeFill="background1" w:themeFillShade="D9"/>
          </w:tcPr>
          <w:p w14:paraId="32B41BE4" w14:textId="54BEB186" w:rsidR="00DE6876" w:rsidRDefault="00DE6876" w:rsidP="00D43605">
            <w:pPr>
              <w:jc w:val="center"/>
            </w:pPr>
            <w:r>
              <w:t>Hearing Impaired</w:t>
            </w:r>
          </w:p>
        </w:tc>
      </w:tr>
      <w:tr w:rsidR="00DE6876" w14:paraId="2397CE21" w14:textId="429EBEFD" w:rsidTr="0042689E">
        <w:tc>
          <w:tcPr>
            <w:tcW w:w="885" w:type="dxa"/>
          </w:tcPr>
          <w:p w14:paraId="28763E6A" w14:textId="77777777" w:rsidR="00DE6876" w:rsidRDefault="00DE6876" w:rsidP="00E65A8C">
            <w:pPr>
              <w:jc w:val="center"/>
            </w:pPr>
          </w:p>
        </w:tc>
        <w:tc>
          <w:tcPr>
            <w:tcW w:w="936" w:type="dxa"/>
          </w:tcPr>
          <w:p w14:paraId="34365B09" w14:textId="79D8A14C" w:rsidR="00DE6876" w:rsidRDefault="00DE6876" w:rsidP="00D43605">
            <w:pPr>
              <w:jc w:val="center"/>
            </w:pPr>
            <w:r>
              <w:t>Male</w:t>
            </w:r>
          </w:p>
        </w:tc>
        <w:tc>
          <w:tcPr>
            <w:tcW w:w="874" w:type="dxa"/>
          </w:tcPr>
          <w:p w14:paraId="2BF75E0C" w14:textId="238644C6" w:rsidR="00DE6876" w:rsidRDefault="00DE6876" w:rsidP="00D43605">
            <w:pPr>
              <w:jc w:val="center"/>
            </w:pPr>
            <w:r>
              <w:t>Female</w:t>
            </w:r>
          </w:p>
        </w:tc>
        <w:tc>
          <w:tcPr>
            <w:tcW w:w="1142" w:type="dxa"/>
          </w:tcPr>
          <w:p w14:paraId="09B4F664" w14:textId="0388A38F" w:rsidR="00DE6876" w:rsidRDefault="00DE6876" w:rsidP="00D43605">
            <w:pPr>
              <w:jc w:val="center"/>
            </w:pPr>
            <w:r>
              <w:t>Male</w:t>
            </w:r>
          </w:p>
        </w:tc>
        <w:tc>
          <w:tcPr>
            <w:tcW w:w="928" w:type="dxa"/>
          </w:tcPr>
          <w:p w14:paraId="5B453F59" w14:textId="1BADB104" w:rsidR="00DE6876" w:rsidRDefault="00DE6876" w:rsidP="00D43605">
            <w:pPr>
              <w:jc w:val="center"/>
            </w:pPr>
            <w:r>
              <w:t>Female</w:t>
            </w:r>
          </w:p>
        </w:tc>
        <w:tc>
          <w:tcPr>
            <w:tcW w:w="1052" w:type="dxa"/>
          </w:tcPr>
          <w:p w14:paraId="560F6979" w14:textId="71206746" w:rsidR="00DE6876" w:rsidRDefault="00DE6876" w:rsidP="00D43605">
            <w:pPr>
              <w:jc w:val="center"/>
            </w:pPr>
            <w:r>
              <w:t>Male</w:t>
            </w:r>
          </w:p>
        </w:tc>
        <w:tc>
          <w:tcPr>
            <w:tcW w:w="1018" w:type="dxa"/>
          </w:tcPr>
          <w:p w14:paraId="0A9C272E" w14:textId="6812071B" w:rsidR="00DE6876" w:rsidRDefault="00DE6876" w:rsidP="00D43605">
            <w:pPr>
              <w:jc w:val="center"/>
            </w:pPr>
            <w:r>
              <w:t>Female</w:t>
            </w:r>
          </w:p>
        </w:tc>
        <w:tc>
          <w:tcPr>
            <w:tcW w:w="1052" w:type="dxa"/>
          </w:tcPr>
          <w:p w14:paraId="6E73D0EE" w14:textId="1DEC9C53" w:rsidR="00DE6876" w:rsidRDefault="00DE6876" w:rsidP="00D43605">
            <w:pPr>
              <w:jc w:val="center"/>
            </w:pPr>
            <w:r>
              <w:t>Male</w:t>
            </w:r>
          </w:p>
        </w:tc>
        <w:tc>
          <w:tcPr>
            <w:tcW w:w="1018" w:type="dxa"/>
          </w:tcPr>
          <w:p w14:paraId="5F11BC7C" w14:textId="0D140620" w:rsidR="00DE6876" w:rsidRDefault="00DE6876" w:rsidP="00D43605">
            <w:pPr>
              <w:jc w:val="center"/>
            </w:pPr>
            <w:r>
              <w:t>Female</w:t>
            </w:r>
          </w:p>
        </w:tc>
      </w:tr>
      <w:tr w:rsidR="00DE6876" w14:paraId="6CC4CD72" w14:textId="4678D350" w:rsidTr="0042689E">
        <w:tc>
          <w:tcPr>
            <w:tcW w:w="885" w:type="dxa"/>
          </w:tcPr>
          <w:p w14:paraId="5167B250" w14:textId="7923F730" w:rsidR="00DE6876" w:rsidRDefault="00DE6876" w:rsidP="00E65A8C">
            <w:pPr>
              <w:jc w:val="center"/>
            </w:pPr>
            <w:r>
              <w:t>25-34</w:t>
            </w:r>
          </w:p>
        </w:tc>
        <w:tc>
          <w:tcPr>
            <w:tcW w:w="936" w:type="dxa"/>
          </w:tcPr>
          <w:p w14:paraId="73F2576F" w14:textId="57690718" w:rsidR="00DE6876" w:rsidRDefault="00DE6876" w:rsidP="009A0453">
            <w:pPr>
              <w:jc w:val="center"/>
            </w:pPr>
            <w:r>
              <w:t>0</w:t>
            </w:r>
          </w:p>
        </w:tc>
        <w:tc>
          <w:tcPr>
            <w:tcW w:w="874" w:type="dxa"/>
          </w:tcPr>
          <w:p w14:paraId="60457941" w14:textId="2A637BF7" w:rsidR="00DE6876" w:rsidRDefault="00DE6876" w:rsidP="009A0453">
            <w:pPr>
              <w:jc w:val="center"/>
            </w:pPr>
            <w:r>
              <w:t>0</w:t>
            </w:r>
          </w:p>
        </w:tc>
        <w:tc>
          <w:tcPr>
            <w:tcW w:w="1142" w:type="dxa"/>
          </w:tcPr>
          <w:p w14:paraId="48C0CA2E" w14:textId="4BDFB592" w:rsidR="00DE6876" w:rsidRDefault="00DE6876" w:rsidP="009A0453">
            <w:pPr>
              <w:jc w:val="center"/>
            </w:pPr>
            <w:r>
              <w:t>0</w:t>
            </w:r>
          </w:p>
        </w:tc>
        <w:tc>
          <w:tcPr>
            <w:tcW w:w="928" w:type="dxa"/>
          </w:tcPr>
          <w:p w14:paraId="61980D89" w14:textId="0E810C41" w:rsidR="00DE6876" w:rsidRDefault="00DE6876" w:rsidP="009A0453">
            <w:pPr>
              <w:jc w:val="center"/>
            </w:pPr>
            <w:r>
              <w:t>0</w:t>
            </w:r>
          </w:p>
        </w:tc>
        <w:tc>
          <w:tcPr>
            <w:tcW w:w="1052" w:type="dxa"/>
          </w:tcPr>
          <w:p w14:paraId="278D1B06" w14:textId="046436A3" w:rsidR="00DE6876" w:rsidRDefault="00DE6876" w:rsidP="009A0453">
            <w:pPr>
              <w:jc w:val="center"/>
            </w:pPr>
            <w:r>
              <w:t>0</w:t>
            </w:r>
          </w:p>
        </w:tc>
        <w:tc>
          <w:tcPr>
            <w:tcW w:w="1018" w:type="dxa"/>
          </w:tcPr>
          <w:p w14:paraId="123094B0" w14:textId="6C46C6D3" w:rsidR="00DE6876" w:rsidRDefault="00DE6876" w:rsidP="009A0453">
            <w:pPr>
              <w:jc w:val="center"/>
            </w:pPr>
            <w:r>
              <w:t>0</w:t>
            </w:r>
          </w:p>
        </w:tc>
        <w:tc>
          <w:tcPr>
            <w:tcW w:w="1052" w:type="dxa"/>
          </w:tcPr>
          <w:p w14:paraId="3F0B214E" w14:textId="7764060E" w:rsidR="00DE6876" w:rsidRDefault="0042689E" w:rsidP="009A0453">
            <w:pPr>
              <w:jc w:val="center"/>
            </w:pPr>
            <w:r>
              <w:t>0</w:t>
            </w:r>
          </w:p>
        </w:tc>
        <w:tc>
          <w:tcPr>
            <w:tcW w:w="1018" w:type="dxa"/>
          </w:tcPr>
          <w:p w14:paraId="244F7DFA" w14:textId="028EFD99" w:rsidR="00DE6876" w:rsidRDefault="0042689E" w:rsidP="009A0453">
            <w:pPr>
              <w:jc w:val="center"/>
            </w:pPr>
            <w:r>
              <w:t>0</w:t>
            </w:r>
          </w:p>
        </w:tc>
      </w:tr>
      <w:tr w:rsidR="00DE6876" w14:paraId="0C0B7594" w14:textId="18A0B877" w:rsidTr="0042689E">
        <w:tc>
          <w:tcPr>
            <w:tcW w:w="885" w:type="dxa"/>
          </w:tcPr>
          <w:p w14:paraId="550A8061" w14:textId="19EC6FEA" w:rsidR="00DE6876" w:rsidRDefault="00DE6876" w:rsidP="00E65A8C">
            <w:pPr>
              <w:jc w:val="center"/>
            </w:pPr>
            <w:r>
              <w:t>35-44</w:t>
            </w:r>
          </w:p>
        </w:tc>
        <w:tc>
          <w:tcPr>
            <w:tcW w:w="936" w:type="dxa"/>
          </w:tcPr>
          <w:p w14:paraId="7155722B" w14:textId="73420B1E" w:rsidR="00DE6876" w:rsidRDefault="00DE6876" w:rsidP="009A0453">
            <w:pPr>
              <w:jc w:val="center"/>
            </w:pPr>
            <w:r>
              <w:t>0</w:t>
            </w:r>
          </w:p>
        </w:tc>
        <w:tc>
          <w:tcPr>
            <w:tcW w:w="874" w:type="dxa"/>
          </w:tcPr>
          <w:p w14:paraId="7716735C" w14:textId="45978946" w:rsidR="00DE6876" w:rsidRDefault="00DE6876" w:rsidP="009A0453">
            <w:pPr>
              <w:jc w:val="center"/>
            </w:pPr>
            <w:r>
              <w:t>0</w:t>
            </w:r>
          </w:p>
        </w:tc>
        <w:tc>
          <w:tcPr>
            <w:tcW w:w="1142" w:type="dxa"/>
          </w:tcPr>
          <w:p w14:paraId="27DF9CFD" w14:textId="64499CEF" w:rsidR="00DE6876" w:rsidRDefault="00DE6876" w:rsidP="009A0453">
            <w:pPr>
              <w:jc w:val="center"/>
            </w:pPr>
            <w:r>
              <w:t>0</w:t>
            </w:r>
          </w:p>
        </w:tc>
        <w:tc>
          <w:tcPr>
            <w:tcW w:w="928" w:type="dxa"/>
          </w:tcPr>
          <w:p w14:paraId="01045492" w14:textId="07BFC1DB" w:rsidR="00DE6876" w:rsidRDefault="00DE6876" w:rsidP="009A0453">
            <w:pPr>
              <w:jc w:val="center"/>
            </w:pPr>
            <w:r>
              <w:t>0</w:t>
            </w:r>
          </w:p>
        </w:tc>
        <w:tc>
          <w:tcPr>
            <w:tcW w:w="1052" w:type="dxa"/>
          </w:tcPr>
          <w:p w14:paraId="02CE2FAB" w14:textId="1390CE21" w:rsidR="00DE6876" w:rsidRDefault="00DE6876" w:rsidP="009A0453">
            <w:pPr>
              <w:jc w:val="center"/>
            </w:pPr>
            <w:r>
              <w:t>0</w:t>
            </w:r>
          </w:p>
        </w:tc>
        <w:tc>
          <w:tcPr>
            <w:tcW w:w="1018" w:type="dxa"/>
          </w:tcPr>
          <w:p w14:paraId="0EEBEDB8" w14:textId="72468236" w:rsidR="00DE6876" w:rsidRDefault="00DE6876" w:rsidP="009A0453">
            <w:pPr>
              <w:jc w:val="center"/>
            </w:pPr>
            <w:r>
              <w:t>0</w:t>
            </w:r>
          </w:p>
        </w:tc>
        <w:tc>
          <w:tcPr>
            <w:tcW w:w="1052" w:type="dxa"/>
          </w:tcPr>
          <w:p w14:paraId="5369509B" w14:textId="53492CFD" w:rsidR="00DE6876" w:rsidRDefault="0042689E" w:rsidP="009A0453">
            <w:pPr>
              <w:jc w:val="center"/>
            </w:pPr>
            <w:r>
              <w:t>0</w:t>
            </w:r>
          </w:p>
        </w:tc>
        <w:tc>
          <w:tcPr>
            <w:tcW w:w="1018" w:type="dxa"/>
          </w:tcPr>
          <w:p w14:paraId="68D15C22" w14:textId="42A3905A" w:rsidR="00DE6876" w:rsidRDefault="0042689E" w:rsidP="009A0453">
            <w:pPr>
              <w:jc w:val="center"/>
            </w:pPr>
            <w:r>
              <w:t>0</w:t>
            </w:r>
          </w:p>
        </w:tc>
      </w:tr>
      <w:tr w:rsidR="00DE6876" w14:paraId="30FD346D" w14:textId="42C87951" w:rsidTr="0042689E">
        <w:tc>
          <w:tcPr>
            <w:tcW w:w="885" w:type="dxa"/>
          </w:tcPr>
          <w:p w14:paraId="2EAA580D" w14:textId="133B9882" w:rsidR="00DE6876" w:rsidRDefault="00DE6876" w:rsidP="00E65A8C">
            <w:pPr>
              <w:jc w:val="center"/>
            </w:pPr>
            <w:r>
              <w:t>45-54</w:t>
            </w:r>
          </w:p>
        </w:tc>
        <w:tc>
          <w:tcPr>
            <w:tcW w:w="936" w:type="dxa"/>
          </w:tcPr>
          <w:p w14:paraId="4505CCAF" w14:textId="47B17137" w:rsidR="00DE6876" w:rsidRDefault="00DE6876" w:rsidP="009A0453">
            <w:pPr>
              <w:jc w:val="center"/>
            </w:pPr>
            <w:r>
              <w:t>0</w:t>
            </w:r>
          </w:p>
        </w:tc>
        <w:tc>
          <w:tcPr>
            <w:tcW w:w="874" w:type="dxa"/>
          </w:tcPr>
          <w:p w14:paraId="4A88868D" w14:textId="617A1466" w:rsidR="00DE6876" w:rsidRDefault="00DE6876" w:rsidP="009A0453">
            <w:pPr>
              <w:jc w:val="center"/>
            </w:pPr>
            <w:r>
              <w:t>0</w:t>
            </w:r>
          </w:p>
        </w:tc>
        <w:tc>
          <w:tcPr>
            <w:tcW w:w="1142" w:type="dxa"/>
          </w:tcPr>
          <w:p w14:paraId="74969398" w14:textId="335477E6" w:rsidR="00DE6876" w:rsidRDefault="00DE6876" w:rsidP="009A0453">
            <w:pPr>
              <w:jc w:val="center"/>
            </w:pPr>
            <w:r>
              <w:t>0</w:t>
            </w:r>
          </w:p>
        </w:tc>
        <w:tc>
          <w:tcPr>
            <w:tcW w:w="928" w:type="dxa"/>
          </w:tcPr>
          <w:p w14:paraId="4265D963" w14:textId="627C906D" w:rsidR="00DE6876" w:rsidRDefault="00DE6876" w:rsidP="009A0453">
            <w:pPr>
              <w:jc w:val="center"/>
            </w:pPr>
            <w:r>
              <w:t>0</w:t>
            </w:r>
          </w:p>
        </w:tc>
        <w:tc>
          <w:tcPr>
            <w:tcW w:w="1052" w:type="dxa"/>
          </w:tcPr>
          <w:p w14:paraId="25AFBA30" w14:textId="35408355" w:rsidR="00DE6876" w:rsidRDefault="00DE6876" w:rsidP="009A0453">
            <w:pPr>
              <w:jc w:val="center"/>
            </w:pPr>
            <w:r>
              <w:t>0</w:t>
            </w:r>
          </w:p>
        </w:tc>
        <w:tc>
          <w:tcPr>
            <w:tcW w:w="1018" w:type="dxa"/>
          </w:tcPr>
          <w:p w14:paraId="5800C7C8" w14:textId="15FE51AC" w:rsidR="00DE6876" w:rsidRDefault="00DE6876" w:rsidP="009A0453">
            <w:pPr>
              <w:jc w:val="center"/>
            </w:pPr>
            <w:r>
              <w:t>0</w:t>
            </w:r>
          </w:p>
        </w:tc>
        <w:tc>
          <w:tcPr>
            <w:tcW w:w="1052" w:type="dxa"/>
          </w:tcPr>
          <w:p w14:paraId="44778EDF" w14:textId="394FC0F3" w:rsidR="00DE6876" w:rsidRDefault="0042689E" w:rsidP="009A0453">
            <w:pPr>
              <w:jc w:val="center"/>
            </w:pPr>
            <w:r>
              <w:t>0</w:t>
            </w:r>
          </w:p>
        </w:tc>
        <w:tc>
          <w:tcPr>
            <w:tcW w:w="1018" w:type="dxa"/>
          </w:tcPr>
          <w:p w14:paraId="1FE2E0A9" w14:textId="17E5A843" w:rsidR="00DE6876" w:rsidRDefault="0042689E" w:rsidP="009A0453">
            <w:pPr>
              <w:jc w:val="center"/>
            </w:pPr>
            <w:r>
              <w:t>0</w:t>
            </w:r>
          </w:p>
        </w:tc>
      </w:tr>
      <w:tr w:rsidR="00DE6876" w14:paraId="3F0EE534" w14:textId="5DD16AC4" w:rsidTr="0042689E">
        <w:tc>
          <w:tcPr>
            <w:tcW w:w="885" w:type="dxa"/>
          </w:tcPr>
          <w:p w14:paraId="7CD0FB3B" w14:textId="7F3B159A" w:rsidR="00DE6876" w:rsidRDefault="00DE6876" w:rsidP="00E65A8C">
            <w:pPr>
              <w:jc w:val="center"/>
            </w:pPr>
            <w:r>
              <w:t>55-64</w:t>
            </w:r>
          </w:p>
        </w:tc>
        <w:tc>
          <w:tcPr>
            <w:tcW w:w="936" w:type="dxa"/>
          </w:tcPr>
          <w:p w14:paraId="0458AB2C" w14:textId="7D51136F" w:rsidR="00DE6876" w:rsidRDefault="00DE6876" w:rsidP="009A0453">
            <w:pPr>
              <w:jc w:val="center"/>
            </w:pPr>
            <w:r>
              <w:t>0</w:t>
            </w:r>
          </w:p>
        </w:tc>
        <w:tc>
          <w:tcPr>
            <w:tcW w:w="874" w:type="dxa"/>
          </w:tcPr>
          <w:p w14:paraId="499815B4" w14:textId="236D8252" w:rsidR="00DE6876" w:rsidRDefault="00DE6876" w:rsidP="009A0453">
            <w:pPr>
              <w:jc w:val="center"/>
            </w:pPr>
            <w:r>
              <w:t>0</w:t>
            </w:r>
          </w:p>
        </w:tc>
        <w:tc>
          <w:tcPr>
            <w:tcW w:w="1142" w:type="dxa"/>
          </w:tcPr>
          <w:p w14:paraId="2FB16753" w14:textId="729E9A73" w:rsidR="00DE6876" w:rsidRDefault="00DE6876" w:rsidP="009A0453">
            <w:pPr>
              <w:jc w:val="center"/>
            </w:pPr>
            <w:r>
              <w:t>0</w:t>
            </w:r>
          </w:p>
        </w:tc>
        <w:tc>
          <w:tcPr>
            <w:tcW w:w="928" w:type="dxa"/>
          </w:tcPr>
          <w:p w14:paraId="48D84633" w14:textId="5FBD8355" w:rsidR="00DE6876" w:rsidRDefault="00DE6876" w:rsidP="009A0453">
            <w:pPr>
              <w:jc w:val="center"/>
            </w:pPr>
            <w:r>
              <w:t>0</w:t>
            </w:r>
          </w:p>
        </w:tc>
        <w:tc>
          <w:tcPr>
            <w:tcW w:w="1052" w:type="dxa"/>
          </w:tcPr>
          <w:p w14:paraId="2F0C52F9" w14:textId="06FB2854" w:rsidR="00DE6876" w:rsidRDefault="00DE6876" w:rsidP="009A0453">
            <w:pPr>
              <w:jc w:val="center"/>
            </w:pPr>
            <w:r>
              <w:t>0</w:t>
            </w:r>
          </w:p>
        </w:tc>
        <w:tc>
          <w:tcPr>
            <w:tcW w:w="1018" w:type="dxa"/>
          </w:tcPr>
          <w:p w14:paraId="78430B21" w14:textId="588FF74B" w:rsidR="00DE6876" w:rsidRDefault="00DE6876" w:rsidP="009A0453">
            <w:pPr>
              <w:jc w:val="center"/>
            </w:pPr>
            <w:r>
              <w:t>0</w:t>
            </w:r>
          </w:p>
        </w:tc>
        <w:tc>
          <w:tcPr>
            <w:tcW w:w="1052" w:type="dxa"/>
          </w:tcPr>
          <w:p w14:paraId="495F7E24" w14:textId="43A9F85A" w:rsidR="00DE6876" w:rsidRDefault="0042689E" w:rsidP="009A0453">
            <w:pPr>
              <w:jc w:val="center"/>
            </w:pPr>
            <w:r>
              <w:t>0</w:t>
            </w:r>
          </w:p>
        </w:tc>
        <w:tc>
          <w:tcPr>
            <w:tcW w:w="1018" w:type="dxa"/>
          </w:tcPr>
          <w:p w14:paraId="45F9C3F5" w14:textId="6074DB78" w:rsidR="00DE6876" w:rsidRDefault="0042689E" w:rsidP="009A0453">
            <w:pPr>
              <w:jc w:val="center"/>
            </w:pPr>
            <w:r>
              <w:t>0</w:t>
            </w:r>
          </w:p>
        </w:tc>
      </w:tr>
      <w:tr w:rsidR="00DE6876" w14:paraId="6DEBF1A0" w14:textId="19DF7748" w:rsidTr="0042689E">
        <w:tc>
          <w:tcPr>
            <w:tcW w:w="885" w:type="dxa"/>
          </w:tcPr>
          <w:p w14:paraId="40CA407D" w14:textId="7DA94458" w:rsidR="00DE6876" w:rsidRDefault="00DE6876" w:rsidP="00E65A8C">
            <w:pPr>
              <w:jc w:val="center"/>
            </w:pPr>
            <w:r>
              <w:t>65-74</w:t>
            </w:r>
          </w:p>
        </w:tc>
        <w:tc>
          <w:tcPr>
            <w:tcW w:w="936" w:type="dxa"/>
          </w:tcPr>
          <w:p w14:paraId="06FC7F18" w14:textId="048EF591" w:rsidR="00DE6876" w:rsidRDefault="00DE6876" w:rsidP="009A0453">
            <w:pPr>
              <w:jc w:val="center"/>
            </w:pPr>
            <w:r>
              <w:t>6</w:t>
            </w:r>
          </w:p>
        </w:tc>
        <w:tc>
          <w:tcPr>
            <w:tcW w:w="874" w:type="dxa"/>
          </w:tcPr>
          <w:p w14:paraId="1C6CD13F" w14:textId="4EF7C1A4" w:rsidR="00DE6876" w:rsidRDefault="00DE6876" w:rsidP="009A0453">
            <w:pPr>
              <w:jc w:val="center"/>
            </w:pPr>
            <w:r>
              <w:t>9</w:t>
            </w:r>
          </w:p>
        </w:tc>
        <w:tc>
          <w:tcPr>
            <w:tcW w:w="1142" w:type="dxa"/>
          </w:tcPr>
          <w:p w14:paraId="4A73DAE8" w14:textId="42F8C61F" w:rsidR="00DE6876" w:rsidRDefault="00DE6876" w:rsidP="009A0453">
            <w:pPr>
              <w:jc w:val="center"/>
            </w:pPr>
            <w:r>
              <w:t>0</w:t>
            </w:r>
          </w:p>
        </w:tc>
        <w:tc>
          <w:tcPr>
            <w:tcW w:w="928" w:type="dxa"/>
          </w:tcPr>
          <w:p w14:paraId="2A18DC72" w14:textId="442D89F7" w:rsidR="00DE6876" w:rsidRDefault="00DE6876" w:rsidP="009A0453">
            <w:pPr>
              <w:jc w:val="center"/>
            </w:pPr>
            <w:r>
              <w:t>1</w:t>
            </w:r>
          </w:p>
        </w:tc>
        <w:tc>
          <w:tcPr>
            <w:tcW w:w="1052" w:type="dxa"/>
          </w:tcPr>
          <w:p w14:paraId="39027758" w14:textId="7DC16363" w:rsidR="00DE6876" w:rsidRDefault="00DE6876" w:rsidP="009A0453">
            <w:pPr>
              <w:jc w:val="center"/>
            </w:pPr>
            <w:r>
              <w:t>0</w:t>
            </w:r>
          </w:p>
        </w:tc>
        <w:tc>
          <w:tcPr>
            <w:tcW w:w="1018" w:type="dxa"/>
          </w:tcPr>
          <w:p w14:paraId="16CDBD82" w14:textId="4857700B" w:rsidR="00DE6876" w:rsidRDefault="00DE6876" w:rsidP="009A0453">
            <w:pPr>
              <w:jc w:val="center"/>
            </w:pPr>
            <w:r>
              <w:t>0</w:t>
            </w:r>
          </w:p>
        </w:tc>
        <w:tc>
          <w:tcPr>
            <w:tcW w:w="1052" w:type="dxa"/>
          </w:tcPr>
          <w:p w14:paraId="23D37A34" w14:textId="4B70A2F6" w:rsidR="00DE6876" w:rsidRDefault="0042689E" w:rsidP="009A0453">
            <w:pPr>
              <w:jc w:val="center"/>
            </w:pPr>
            <w:r>
              <w:t>2</w:t>
            </w:r>
          </w:p>
        </w:tc>
        <w:tc>
          <w:tcPr>
            <w:tcW w:w="1018" w:type="dxa"/>
          </w:tcPr>
          <w:p w14:paraId="2CEFC080" w14:textId="3B28824C" w:rsidR="00DE6876" w:rsidRDefault="0042689E" w:rsidP="009A0453">
            <w:pPr>
              <w:jc w:val="center"/>
            </w:pPr>
            <w:r>
              <w:t>1</w:t>
            </w:r>
          </w:p>
        </w:tc>
      </w:tr>
      <w:tr w:rsidR="00DE6876" w14:paraId="2C07E516" w14:textId="04B8C2F3" w:rsidTr="0042689E">
        <w:tc>
          <w:tcPr>
            <w:tcW w:w="885" w:type="dxa"/>
          </w:tcPr>
          <w:p w14:paraId="7FC8BB6D" w14:textId="1B47D0E9" w:rsidR="00DE6876" w:rsidRDefault="00DE6876" w:rsidP="00E65A8C">
            <w:pPr>
              <w:jc w:val="center"/>
            </w:pPr>
            <w:r>
              <w:t>75-84</w:t>
            </w:r>
          </w:p>
        </w:tc>
        <w:tc>
          <w:tcPr>
            <w:tcW w:w="936" w:type="dxa"/>
          </w:tcPr>
          <w:p w14:paraId="1D32F61B" w14:textId="01EF3B46" w:rsidR="00DE6876" w:rsidRDefault="00DE6876" w:rsidP="009A0453">
            <w:pPr>
              <w:jc w:val="center"/>
            </w:pPr>
            <w:r>
              <w:t>3</w:t>
            </w:r>
          </w:p>
        </w:tc>
        <w:tc>
          <w:tcPr>
            <w:tcW w:w="874" w:type="dxa"/>
          </w:tcPr>
          <w:p w14:paraId="54AD9243" w14:textId="56DCCB3D" w:rsidR="00DE6876" w:rsidRDefault="00DE6876" w:rsidP="009A0453">
            <w:pPr>
              <w:jc w:val="center"/>
            </w:pPr>
            <w:r>
              <w:t>3</w:t>
            </w:r>
          </w:p>
        </w:tc>
        <w:tc>
          <w:tcPr>
            <w:tcW w:w="1142" w:type="dxa"/>
          </w:tcPr>
          <w:p w14:paraId="77FD4F0C" w14:textId="1B5C676F" w:rsidR="00DE6876" w:rsidRDefault="00DE6876" w:rsidP="009A0453">
            <w:pPr>
              <w:jc w:val="center"/>
            </w:pPr>
            <w:r>
              <w:t>1</w:t>
            </w:r>
          </w:p>
        </w:tc>
        <w:tc>
          <w:tcPr>
            <w:tcW w:w="928" w:type="dxa"/>
          </w:tcPr>
          <w:p w14:paraId="52CB2EB2" w14:textId="5CD560F6" w:rsidR="00DE6876" w:rsidRDefault="00DE6876" w:rsidP="009A0453">
            <w:pPr>
              <w:jc w:val="center"/>
            </w:pPr>
            <w:r>
              <w:t>0</w:t>
            </w:r>
          </w:p>
        </w:tc>
        <w:tc>
          <w:tcPr>
            <w:tcW w:w="1052" w:type="dxa"/>
          </w:tcPr>
          <w:p w14:paraId="0B6D7751" w14:textId="7F0EC9CB" w:rsidR="00DE6876" w:rsidRDefault="00DE6876" w:rsidP="009A0453">
            <w:pPr>
              <w:jc w:val="center"/>
            </w:pPr>
            <w:r>
              <w:t>0</w:t>
            </w:r>
          </w:p>
        </w:tc>
        <w:tc>
          <w:tcPr>
            <w:tcW w:w="1018" w:type="dxa"/>
          </w:tcPr>
          <w:p w14:paraId="57CB444B" w14:textId="5D722A5D" w:rsidR="00DE6876" w:rsidRDefault="00DE6876" w:rsidP="009A0453">
            <w:pPr>
              <w:jc w:val="center"/>
            </w:pPr>
            <w:r>
              <w:t>0</w:t>
            </w:r>
          </w:p>
        </w:tc>
        <w:tc>
          <w:tcPr>
            <w:tcW w:w="1052" w:type="dxa"/>
          </w:tcPr>
          <w:p w14:paraId="416BCACF" w14:textId="4EB9CA86" w:rsidR="00DE6876" w:rsidRDefault="00970AE3" w:rsidP="009A0453">
            <w:pPr>
              <w:jc w:val="center"/>
            </w:pPr>
            <w:r>
              <w:t>2</w:t>
            </w:r>
          </w:p>
        </w:tc>
        <w:tc>
          <w:tcPr>
            <w:tcW w:w="1018" w:type="dxa"/>
          </w:tcPr>
          <w:p w14:paraId="3F1B8C97" w14:textId="1C1B69AA" w:rsidR="00DE6876" w:rsidRDefault="0042689E" w:rsidP="009A0453">
            <w:pPr>
              <w:jc w:val="center"/>
            </w:pPr>
            <w:r>
              <w:t>1</w:t>
            </w:r>
          </w:p>
        </w:tc>
      </w:tr>
      <w:tr w:rsidR="00DE6876" w14:paraId="72ACED33" w14:textId="1EED4C0F" w:rsidTr="0042689E">
        <w:tc>
          <w:tcPr>
            <w:tcW w:w="885" w:type="dxa"/>
          </w:tcPr>
          <w:p w14:paraId="59E1B762" w14:textId="384877AC" w:rsidR="00DE6876" w:rsidRDefault="00DE6876" w:rsidP="00E65A8C">
            <w:pPr>
              <w:jc w:val="center"/>
            </w:pPr>
            <w:r>
              <w:t>85-94</w:t>
            </w:r>
          </w:p>
        </w:tc>
        <w:tc>
          <w:tcPr>
            <w:tcW w:w="936" w:type="dxa"/>
          </w:tcPr>
          <w:p w14:paraId="4B67497F" w14:textId="443199B8" w:rsidR="00DE6876" w:rsidRDefault="00DE6876" w:rsidP="009A0453">
            <w:pPr>
              <w:jc w:val="center"/>
            </w:pPr>
            <w:r>
              <w:t>0</w:t>
            </w:r>
          </w:p>
        </w:tc>
        <w:tc>
          <w:tcPr>
            <w:tcW w:w="874" w:type="dxa"/>
          </w:tcPr>
          <w:p w14:paraId="6A95869E" w14:textId="6F6DBA73" w:rsidR="00DE6876" w:rsidRDefault="00DE6876" w:rsidP="009A0453">
            <w:pPr>
              <w:jc w:val="center"/>
            </w:pPr>
            <w:r>
              <w:t>1</w:t>
            </w:r>
          </w:p>
        </w:tc>
        <w:tc>
          <w:tcPr>
            <w:tcW w:w="1142" w:type="dxa"/>
          </w:tcPr>
          <w:p w14:paraId="0A73A820" w14:textId="37EF98B0" w:rsidR="00DE6876" w:rsidRDefault="00DE6876" w:rsidP="009A0453">
            <w:pPr>
              <w:jc w:val="center"/>
            </w:pPr>
            <w:r>
              <w:t>0</w:t>
            </w:r>
          </w:p>
        </w:tc>
        <w:tc>
          <w:tcPr>
            <w:tcW w:w="928" w:type="dxa"/>
          </w:tcPr>
          <w:p w14:paraId="43451E11" w14:textId="00F5A512" w:rsidR="00DE6876" w:rsidRDefault="00DE6876" w:rsidP="009A0453">
            <w:pPr>
              <w:jc w:val="center"/>
            </w:pPr>
            <w:r>
              <w:t>0</w:t>
            </w:r>
          </w:p>
        </w:tc>
        <w:tc>
          <w:tcPr>
            <w:tcW w:w="1052" w:type="dxa"/>
          </w:tcPr>
          <w:p w14:paraId="48A84D14" w14:textId="75606242" w:rsidR="00DE6876" w:rsidRDefault="00DE6876" w:rsidP="009A0453">
            <w:pPr>
              <w:jc w:val="center"/>
            </w:pPr>
            <w:r>
              <w:t>0</w:t>
            </w:r>
          </w:p>
        </w:tc>
        <w:tc>
          <w:tcPr>
            <w:tcW w:w="1018" w:type="dxa"/>
          </w:tcPr>
          <w:p w14:paraId="4D9F487E" w14:textId="7FD01FDA" w:rsidR="00DE6876" w:rsidRDefault="00DE6876" w:rsidP="009A0453">
            <w:pPr>
              <w:jc w:val="center"/>
            </w:pPr>
            <w:r>
              <w:t>0</w:t>
            </w:r>
          </w:p>
        </w:tc>
        <w:tc>
          <w:tcPr>
            <w:tcW w:w="1052" w:type="dxa"/>
          </w:tcPr>
          <w:p w14:paraId="2A934F24" w14:textId="6AA978DF" w:rsidR="00DE6876" w:rsidRDefault="0042689E" w:rsidP="009A0453">
            <w:pPr>
              <w:jc w:val="center"/>
            </w:pPr>
            <w:r>
              <w:t>0</w:t>
            </w:r>
          </w:p>
        </w:tc>
        <w:tc>
          <w:tcPr>
            <w:tcW w:w="1018" w:type="dxa"/>
          </w:tcPr>
          <w:p w14:paraId="108B8EB4" w14:textId="62B1603E" w:rsidR="00DE6876" w:rsidRDefault="0042689E" w:rsidP="009A0453">
            <w:pPr>
              <w:jc w:val="center"/>
            </w:pPr>
            <w:r>
              <w:t>1</w:t>
            </w:r>
          </w:p>
        </w:tc>
      </w:tr>
      <w:tr w:rsidR="0042689E" w14:paraId="476A56EC" w14:textId="54EE4C28" w:rsidTr="0042689E">
        <w:trPr>
          <w:trHeight w:val="432"/>
        </w:trPr>
        <w:tc>
          <w:tcPr>
            <w:tcW w:w="885" w:type="dxa"/>
            <w:shd w:val="clear" w:color="auto" w:fill="D9D9D9" w:themeFill="background1" w:themeFillShade="D9"/>
            <w:vAlign w:val="bottom"/>
          </w:tcPr>
          <w:p w14:paraId="1232FC2C" w14:textId="73AAB640" w:rsidR="00DE6876" w:rsidRDefault="00DE6876" w:rsidP="00E65A8C">
            <w:pPr>
              <w:jc w:val="center"/>
            </w:pPr>
            <w:r>
              <w:t>Total</w:t>
            </w:r>
          </w:p>
        </w:tc>
        <w:tc>
          <w:tcPr>
            <w:tcW w:w="936" w:type="dxa"/>
            <w:shd w:val="clear" w:color="auto" w:fill="D9D9D9" w:themeFill="background1" w:themeFillShade="D9"/>
            <w:vAlign w:val="bottom"/>
          </w:tcPr>
          <w:p w14:paraId="4900DF67" w14:textId="0DCCA5B0" w:rsidR="00DE6876" w:rsidRDefault="00DE6876" w:rsidP="00E65A8C">
            <w:pPr>
              <w:jc w:val="center"/>
            </w:pPr>
            <w:r>
              <w:t>9</w:t>
            </w:r>
          </w:p>
        </w:tc>
        <w:tc>
          <w:tcPr>
            <w:tcW w:w="874" w:type="dxa"/>
            <w:shd w:val="clear" w:color="auto" w:fill="D9D9D9" w:themeFill="background1" w:themeFillShade="D9"/>
            <w:vAlign w:val="bottom"/>
          </w:tcPr>
          <w:p w14:paraId="41874DD5" w14:textId="03264334" w:rsidR="00DE6876" w:rsidRDefault="00DE6876" w:rsidP="00E65A8C">
            <w:pPr>
              <w:jc w:val="center"/>
            </w:pPr>
            <w:r>
              <w:t>13</w:t>
            </w:r>
          </w:p>
        </w:tc>
        <w:tc>
          <w:tcPr>
            <w:tcW w:w="1142" w:type="dxa"/>
            <w:shd w:val="clear" w:color="auto" w:fill="D9D9D9" w:themeFill="background1" w:themeFillShade="D9"/>
            <w:vAlign w:val="bottom"/>
          </w:tcPr>
          <w:p w14:paraId="7EC1AEEE" w14:textId="091D32F4" w:rsidR="00DE6876" w:rsidRDefault="00DE6876" w:rsidP="00E65A8C">
            <w:pPr>
              <w:jc w:val="center"/>
            </w:pPr>
            <w:r>
              <w:t>1</w:t>
            </w:r>
          </w:p>
        </w:tc>
        <w:tc>
          <w:tcPr>
            <w:tcW w:w="928" w:type="dxa"/>
            <w:shd w:val="clear" w:color="auto" w:fill="D9D9D9" w:themeFill="background1" w:themeFillShade="D9"/>
            <w:vAlign w:val="bottom"/>
          </w:tcPr>
          <w:p w14:paraId="6760D665" w14:textId="514F7646" w:rsidR="00DE6876" w:rsidRDefault="00DE6876" w:rsidP="00E65A8C">
            <w:pPr>
              <w:jc w:val="center"/>
            </w:pPr>
            <w:r>
              <w:t>1</w:t>
            </w:r>
          </w:p>
        </w:tc>
        <w:tc>
          <w:tcPr>
            <w:tcW w:w="1052" w:type="dxa"/>
            <w:shd w:val="clear" w:color="auto" w:fill="D9D9D9" w:themeFill="background1" w:themeFillShade="D9"/>
            <w:vAlign w:val="bottom"/>
          </w:tcPr>
          <w:p w14:paraId="090DDD4D" w14:textId="0DA68560" w:rsidR="00DE6876" w:rsidRDefault="00DE6876" w:rsidP="00E65A8C">
            <w:pPr>
              <w:jc w:val="center"/>
            </w:pPr>
            <w:r>
              <w:t>0</w:t>
            </w:r>
          </w:p>
        </w:tc>
        <w:tc>
          <w:tcPr>
            <w:tcW w:w="1018" w:type="dxa"/>
            <w:shd w:val="clear" w:color="auto" w:fill="D9D9D9" w:themeFill="background1" w:themeFillShade="D9"/>
            <w:vAlign w:val="bottom"/>
          </w:tcPr>
          <w:p w14:paraId="73EF8911" w14:textId="6E62E7E0" w:rsidR="00DE6876" w:rsidRDefault="00DE6876" w:rsidP="00E65A8C">
            <w:pPr>
              <w:jc w:val="center"/>
            </w:pPr>
            <w:r>
              <w:t>0</w:t>
            </w:r>
          </w:p>
        </w:tc>
        <w:tc>
          <w:tcPr>
            <w:tcW w:w="1052" w:type="dxa"/>
            <w:shd w:val="clear" w:color="auto" w:fill="D9D9D9" w:themeFill="background1" w:themeFillShade="D9"/>
            <w:vAlign w:val="bottom"/>
          </w:tcPr>
          <w:p w14:paraId="65C5B449" w14:textId="49C62149" w:rsidR="00DE6876" w:rsidRDefault="0042689E" w:rsidP="0042689E">
            <w:pPr>
              <w:jc w:val="center"/>
            </w:pPr>
            <w:r>
              <w:t>4</w:t>
            </w:r>
          </w:p>
        </w:tc>
        <w:tc>
          <w:tcPr>
            <w:tcW w:w="1018" w:type="dxa"/>
            <w:shd w:val="clear" w:color="auto" w:fill="D9D9D9" w:themeFill="background1" w:themeFillShade="D9"/>
            <w:vAlign w:val="bottom"/>
          </w:tcPr>
          <w:p w14:paraId="54EC8048" w14:textId="50F7C389" w:rsidR="00DE6876" w:rsidRDefault="0042689E" w:rsidP="0042689E">
            <w:pPr>
              <w:jc w:val="center"/>
            </w:pPr>
            <w:r>
              <w:t>3</w:t>
            </w:r>
          </w:p>
        </w:tc>
      </w:tr>
      <w:bookmarkEnd w:id="11"/>
    </w:tbl>
    <w:p w14:paraId="7A272FC1" w14:textId="38A7A810" w:rsidR="00861D3A" w:rsidRDefault="00861D3A" w:rsidP="00E36F34"/>
    <w:p w14:paraId="12E74EC6" w14:textId="22E90F9C" w:rsidR="00B83ABD" w:rsidRDefault="00B83ABD" w:rsidP="00E36F34">
      <w:r>
        <w:t xml:space="preserve">All occupants </w:t>
      </w:r>
      <w:r w:rsidR="0061288E">
        <w:t xml:space="preserve">own or have access to a vehicle. </w:t>
      </w:r>
      <w:r w:rsidR="00EE633F">
        <w:t>They report that they typically drive themselves where they need to go and approximately 6</w:t>
      </w:r>
      <w:r w:rsidR="00B16BE6">
        <w:t>7</w:t>
      </w:r>
      <w:r w:rsidR="00EE633F">
        <w:t xml:space="preserve">% report driving themselves daily. </w:t>
      </w:r>
      <w:r w:rsidR="0061288E">
        <w:t xml:space="preserve">All occupants </w:t>
      </w:r>
      <w:r>
        <w:t xml:space="preserve">have a driver’s </w:t>
      </w:r>
      <w:r w:rsidRPr="00B16BE6">
        <w:t>license</w:t>
      </w:r>
      <w:r w:rsidR="0061288E" w:rsidRPr="00B16BE6">
        <w:t xml:space="preserve">. </w:t>
      </w:r>
      <w:r w:rsidR="00B16BE6" w:rsidRPr="00B16BE6">
        <w:t>F</w:t>
      </w:r>
      <w:r w:rsidR="00B16BE6">
        <w:t>orty</w:t>
      </w:r>
      <w:r w:rsidR="0061288E" w:rsidRPr="00B16BE6">
        <w:t>-six percent</w:t>
      </w:r>
      <w:r w:rsidR="0061288E">
        <w:t xml:space="preserve"> </w:t>
      </w:r>
      <w:r>
        <w:t>(1</w:t>
      </w:r>
      <w:r w:rsidR="009574B1">
        <w:t>1</w:t>
      </w:r>
      <w:r>
        <w:t xml:space="preserve"> out of 24) have some type of visual restriction</w:t>
      </w:r>
      <w:r w:rsidR="0061288E">
        <w:t xml:space="preserve"> (glasses</w:t>
      </w:r>
      <w:r w:rsidR="009574B1">
        <w:t xml:space="preserve"> or </w:t>
      </w:r>
      <w:r w:rsidR="0061288E">
        <w:t>corrective lenses)</w:t>
      </w:r>
      <w:r>
        <w:t xml:space="preserve">. </w:t>
      </w:r>
      <w:r w:rsidR="0061288E">
        <w:t xml:space="preserve">However, none of these restrictions are severe enough to cause these occupants to be considered visually impaired. </w:t>
      </w:r>
    </w:p>
    <w:p w14:paraId="7A4C691D" w14:textId="4490EEEE" w:rsidR="008B58B9" w:rsidRDefault="008B58B9" w:rsidP="00E36F34">
      <w:r>
        <w:t xml:space="preserve">Approximately </w:t>
      </w:r>
      <w:r w:rsidR="00C15CE2">
        <w:t>30%</w:t>
      </w:r>
      <w:r>
        <w:t xml:space="preserve"> of the occupants in Phase 1 own or have access to a vehicle that has either adaptive cruise control (ACC) and/or lane keeping/lane centering. Seventy-five percent of those with these advanced systems reported using them often or frequently. A majority (75%) also reported that when it comes to trying new technology, they generally fall in the middle (e.g., not first or last to try). All </w:t>
      </w:r>
      <w:r w:rsidR="00E16598">
        <w:t xml:space="preserve">but one </w:t>
      </w:r>
      <w:r w:rsidR="0042689E">
        <w:t>occupant</w:t>
      </w:r>
      <w:r>
        <w:t xml:space="preserve"> reported owning or using a smart phone</w:t>
      </w:r>
      <w:r w:rsidR="0042689E">
        <w:t>. The same occupant reported that they did not use the</w:t>
      </w:r>
      <w:r>
        <w:t xml:space="preserve"> internet </w:t>
      </w:r>
      <w:r w:rsidR="00E16598">
        <w:t>or</w:t>
      </w:r>
      <w:r w:rsidR="0042689E">
        <w:t xml:space="preserve"> own</w:t>
      </w:r>
      <w:r w:rsidR="00E16598">
        <w:t xml:space="preserve"> </w:t>
      </w:r>
      <w:r>
        <w:t>a desktop computer</w:t>
      </w:r>
      <w:r w:rsidR="0042689E">
        <w:t>. A majority</w:t>
      </w:r>
      <w:r w:rsidR="00726AFD">
        <w:t xml:space="preserve">, </w:t>
      </w:r>
      <w:r w:rsidR="00E16598">
        <w:t>88</w:t>
      </w:r>
      <w:r w:rsidR="00C15CE2">
        <w:t>%</w:t>
      </w:r>
      <w:r w:rsidR="0042689E">
        <w:t>, reported that they</w:t>
      </w:r>
      <w:r>
        <w:t xml:space="preserve"> use some form of social media</w:t>
      </w:r>
      <w:r w:rsidR="008A6AA6">
        <w:t>,</w:t>
      </w:r>
      <w:r>
        <w:t xml:space="preserve"> and </w:t>
      </w:r>
      <w:r w:rsidR="00726AFD">
        <w:t>67% own or use a tablet. Occupants overwhelmingly agreed that they like to use technology to make tasks easier (9</w:t>
      </w:r>
      <w:r w:rsidR="00E16598">
        <w:t>6</w:t>
      </w:r>
      <w:r w:rsidR="00726AFD">
        <w:t>%) but were more split regarding whether they wanted a car with all of the latest technology features (</w:t>
      </w:r>
      <w:r w:rsidR="00E16598">
        <w:t>21</w:t>
      </w:r>
      <w:r w:rsidR="00726AFD">
        <w:t>% disagree vs</w:t>
      </w:r>
      <w:r w:rsidR="008A6AA6">
        <w:t>.</w:t>
      </w:r>
      <w:r w:rsidR="00726AFD">
        <w:t xml:space="preserve"> 5</w:t>
      </w:r>
      <w:r w:rsidR="00E16598">
        <w:t>8%</w:t>
      </w:r>
      <w:r w:rsidR="00726AFD">
        <w:t xml:space="preserve"> agree).</w:t>
      </w:r>
    </w:p>
    <w:p w14:paraId="2CF626D1" w14:textId="7FE2EA65" w:rsidR="002737E0" w:rsidRDefault="002737E0" w:rsidP="005D4AD8">
      <w:pPr>
        <w:pStyle w:val="Heading3"/>
      </w:pPr>
      <w:bookmarkStart w:id="12" w:name="_Toc92350916"/>
      <w:r>
        <w:t>Survey Data</w:t>
      </w:r>
      <w:bookmarkEnd w:id="12"/>
    </w:p>
    <w:p w14:paraId="40A6EC6C" w14:textId="6D49489B" w:rsidR="00BA4A12" w:rsidRDefault="00BA4A12" w:rsidP="00E36F34">
      <w:r>
        <w:t xml:space="preserve">While on the </w:t>
      </w:r>
      <w:r w:rsidR="000466ED">
        <w:t>AV</w:t>
      </w:r>
      <w:r>
        <w:t>, occupants were asked to complete both a pre</w:t>
      </w:r>
      <w:r w:rsidR="008A6AA6">
        <w:t>-</w:t>
      </w:r>
      <w:r>
        <w:t xml:space="preserve"> and post</w:t>
      </w:r>
      <w:r w:rsidR="008A6AA6">
        <w:t>-</w:t>
      </w:r>
      <w:r>
        <w:t xml:space="preserve">drive survey </w:t>
      </w:r>
      <w:r w:rsidR="00726AFD">
        <w:t xml:space="preserve">regarding their trust and acceptance of </w:t>
      </w:r>
      <w:r w:rsidR="002C5547">
        <w:t xml:space="preserve">highly automated vehicles.  This type of vehicle was defined one that is “… capable of driving on its own in some </w:t>
      </w:r>
      <w:r w:rsidR="00C75DE3">
        <w:t>situations but</w:t>
      </w:r>
      <w:r w:rsidR="002C5547">
        <w:t xml:space="preserve"> is aware of its limitations and calls for the driver to take over when necessary.”</w:t>
      </w:r>
      <w:r w:rsidR="004B40E7">
        <w:t xml:space="preserve"> When asked to indicate how they felt about different statements, a greater percentage of </w:t>
      </w:r>
      <w:r w:rsidR="00C75DE3">
        <w:t xml:space="preserve">occupants </w:t>
      </w:r>
      <w:r w:rsidR="008A6AA6">
        <w:t xml:space="preserve">after their ride in the </w:t>
      </w:r>
      <w:r w:rsidR="00FA4296">
        <w:t xml:space="preserve">vehicle </w:t>
      </w:r>
      <w:r w:rsidR="004B40E7">
        <w:t xml:space="preserve">“somewhat or strongly agreed” that they could </w:t>
      </w:r>
      <w:r w:rsidR="004B40E7">
        <w:lastRenderedPageBreak/>
        <w:t>trust highly automated vehicles</w:t>
      </w:r>
      <w:r w:rsidR="008A6AA6">
        <w:t xml:space="preserve"> (48% pre-drive vs. 78% post-drive)</w:t>
      </w:r>
      <w:r w:rsidR="00A6664E">
        <w:t xml:space="preserve"> and believed that they were reliable </w:t>
      </w:r>
      <w:r w:rsidR="008549FA">
        <w:t xml:space="preserve">(61% </w:t>
      </w:r>
      <w:r w:rsidR="008A6AA6">
        <w:t xml:space="preserve">pre-drive </w:t>
      </w:r>
      <w:r w:rsidR="008549FA">
        <w:t>vs. 87%</w:t>
      </w:r>
      <w:r w:rsidR="008A6AA6">
        <w:t xml:space="preserve"> post-drive</w:t>
      </w:r>
      <w:r w:rsidR="00FD2B6F">
        <w:t>,</w:t>
      </w:r>
      <w:r w:rsidR="008549FA">
        <w:t xml:space="preserve"> </w:t>
      </w:r>
      <w:r w:rsidR="004B40E7">
        <w:t xml:space="preserve">Figures </w:t>
      </w:r>
      <w:r w:rsidR="00F322A2">
        <w:t>17</w:t>
      </w:r>
      <w:r w:rsidR="004B40E7">
        <w:t xml:space="preserve"> and </w:t>
      </w:r>
      <w:r w:rsidR="00F322A2">
        <w:t>18</w:t>
      </w:r>
      <w:r w:rsidR="004B40E7">
        <w:t>).</w:t>
      </w:r>
    </w:p>
    <w:p w14:paraId="42F6C869" w14:textId="3988BD7B" w:rsidR="004B40E7" w:rsidRDefault="004B40E7" w:rsidP="004B40E7">
      <w:pPr>
        <w:jc w:val="center"/>
      </w:pPr>
      <w:r>
        <w:rPr>
          <w:noProof/>
        </w:rPr>
        <w:drawing>
          <wp:inline distT="0" distB="0" distL="0" distR="0" wp14:anchorId="365A9EB2" wp14:editId="07BC94DC">
            <wp:extent cx="4584700" cy="2755900"/>
            <wp:effectExtent l="0" t="0" r="0" b="0"/>
            <wp:docPr id="1" name="Picture 1" descr="Figure 17, a double bar graph titled &quot;I can trust highly automated vehicles.&quot; The largest numbers and largest increase from pre- to post-drive occur on &quot;somewhat ag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7, a double bar graph titled &quot;I can trust highly automated vehicles.&quot; The largest numbers and largest increase from pre- to post-drive occur on &quot;somewhat agree&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DD9EF59" w14:textId="19B613AF" w:rsidR="004B40E7" w:rsidRDefault="004B40E7" w:rsidP="004B40E7">
      <w:pPr>
        <w:jc w:val="center"/>
      </w:pPr>
      <w:r>
        <w:t xml:space="preserve">Figure </w:t>
      </w:r>
      <w:r w:rsidR="00F322A2">
        <w:t>17</w:t>
      </w:r>
      <w:r>
        <w:t>. Trust in highly automated vehicles pre- and post-drive</w:t>
      </w:r>
    </w:p>
    <w:p w14:paraId="2F76619D" w14:textId="77A3FE8E" w:rsidR="002737E0" w:rsidRDefault="004B40E7" w:rsidP="004B40E7">
      <w:pPr>
        <w:jc w:val="center"/>
      </w:pPr>
      <w:r>
        <w:rPr>
          <w:noProof/>
        </w:rPr>
        <w:drawing>
          <wp:inline distT="0" distB="0" distL="0" distR="0" wp14:anchorId="5D6D7091" wp14:editId="32DAB26E">
            <wp:extent cx="4584700" cy="2755900"/>
            <wp:effectExtent l="0" t="0" r="0" b="0"/>
            <wp:docPr id="4" name="Picture 4" descr="Figure 18, a double bar graph titled &quot;I believe that highly automated vehicles are reliable.&quot; The largest numbers and largest increase from pre- to post-drive occur on &quot;somewhat ag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8, a double bar graph titled &quot;I believe that highly automated vehicles are reliable.&quot; The largest numbers and largest increase from pre- to post-drive occur on &quot;somewhat agre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2986BED" w14:textId="791DE74E" w:rsidR="004B40E7" w:rsidRDefault="004B40E7" w:rsidP="004B40E7">
      <w:pPr>
        <w:jc w:val="center"/>
      </w:pPr>
      <w:r>
        <w:t xml:space="preserve">Figure </w:t>
      </w:r>
      <w:r w:rsidR="00F322A2">
        <w:t>18</w:t>
      </w:r>
      <w:r>
        <w:t>. Reliability of highly automated vehicles pre- and post-drive</w:t>
      </w:r>
    </w:p>
    <w:p w14:paraId="175C7F1A" w14:textId="55A6E223" w:rsidR="004B40E7" w:rsidRDefault="004B40E7" w:rsidP="004B40E7">
      <w:r>
        <w:t xml:space="preserve">Phase 1 specifically </w:t>
      </w:r>
      <w:r w:rsidR="00CD4E53">
        <w:t xml:space="preserve">focused on </w:t>
      </w:r>
      <w:r w:rsidR="00664FE1">
        <w:t>the ability to use</w:t>
      </w:r>
      <w:r w:rsidR="00CD4E53">
        <w:t xml:space="preserve"> automation on the</w:t>
      </w:r>
      <w:r w:rsidR="00664FE1">
        <w:t xml:space="preserve"> highways and interstates. The safety driver used the automation on these road types whenever it was deemed safe to do so. </w:t>
      </w:r>
      <w:r w:rsidR="00CD4E53">
        <w:t xml:space="preserve">Therefore, </w:t>
      </w:r>
      <w:r w:rsidR="00C75DE3">
        <w:t xml:space="preserve">occupants </w:t>
      </w:r>
      <w:r w:rsidR="00CD4E53">
        <w:t xml:space="preserve">were able to experience traveling on this type of road under both automated and manual driving during their trip. </w:t>
      </w:r>
      <w:r w:rsidR="008549FA">
        <w:t xml:space="preserve">A larger percentage of </w:t>
      </w:r>
      <w:r w:rsidR="00C75DE3">
        <w:t xml:space="preserve">occupants </w:t>
      </w:r>
      <w:r w:rsidR="00CD4E53">
        <w:t xml:space="preserve">indicated that they </w:t>
      </w:r>
      <w:r w:rsidR="008549FA">
        <w:t xml:space="preserve">“strongly or somewhat agreed” that they </w:t>
      </w:r>
      <w:r w:rsidR="00CD4E53">
        <w:t>would trust a highly automated vehicle on the interstate</w:t>
      </w:r>
      <w:r w:rsidR="00664FE1">
        <w:t>/</w:t>
      </w:r>
      <w:r w:rsidR="00CD4E53">
        <w:t>highway</w:t>
      </w:r>
      <w:r w:rsidR="00664FE1">
        <w:t xml:space="preserve"> </w:t>
      </w:r>
      <w:r w:rsidR="008549FA">
        <w:t>after the drive was complete (</w:t>
      </w:r>
      <w:r w:rsidR="00FD2B6F">
        <w:t xml:space="preserve">87% pre-drive vs. </w:t>
      </w:r>
      <w:r w:rsidR="008549FA">
        <w:t xml:space="preserve">96% </w:t>
      </w:r>
      <w:r w:rsidR="00FD2B6F">
        <w:t>post-drive</w:t>
      </w:r>
      <w:r w:rsidR="008549FA">
        <w:t xml:space="preserve">, </w:t>
      </w:r>
      <w:r w:rsidR="00CD4E53">
        <w:t xml:space="preserve">Figure </w:t>
      </w:r>
      <w:r w:rsidR="00F322A2">
        <w:t>19</w:t>
      </w:r>
      <w:r w:rsidR="00CD4E53">
        <w:t>).</w:t>
      </w:r>
    </w:p>
    <w:p w14:paraId="21FA2DA6" w14:textId="21286B3F" w:rsidR="00CD4E53" w:rsidRDefault="00CD4E53" w:rsidP="00CD4E53">
      <w:pPr>
        <w:jc w:val="center"/>
      </w:pPr>
      <w:r>
        <w:rPr>
          <w:noProof/>
        </w:rPr>
        <w:lastRenderedPageBreak/>
        <w:drawing>
          <wp:inline distT="0" distB="0" distL="0" distR="0" wp14:anchorId="0331D954" wp14:editId="6D1FFC70">
            <wp:extent cx="4572000" cy="2748266"/>
            <wp:effectExtent l="0" t="0" r="0" b="0"/>
            <wp:docPr id="6" name="Picture 6" descr="Figure 19, a double bar graph titled &quot;I would trust a highly automated vehicle to drive on the interstate/hig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9, a double bar graph titled &quot;I would trust a highly automated vehicle to drive on the interstate/highway.&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48266"/>
                    </a:xfrm>
                    <a:prstGeom prst="rect">
                      <a:avLst/>
                    </a:prstGeom>
                    <a:noFill/>
                  </pic:spPr>
                </pic:pic>
              </a:graphicData>
            </a:graphic>
          </wp:inline>
        </w:drawing>
      </w:r>
    </w:p>
    <w:p w14:paraId="26A720A9" w14:textId="16EA8B81" w:rsidR="00CD4E53" w:rsidRDefault="00CD4E53" w:rsidP="00CD4E53">
      <w:pPr>
        <w:jc w:val="center"/>
      </w:pPr>
      <w:r>
        <w:t xml:space="preserve">Figure </w:t>
      </w:r>
      <w:r w:rsidR="00F322A2">
        <w:t>19</w:t>
      </w:r>
      <w:r>
        <w:t>. Trust of highly automated vehicle to drive on the highway pre- and post-drive</w:t>
      </w:r>
    </w:p>
    <w:p w14:paraId="048E0F3A" w14:textId="018825C4" w:rsidR="00CD4E53" w:rsidRDefault="00000323" w:rsidP="00CD4E53">
      <w:r>
        <w:t>T</w:t>
      </w:r>
      <w:r w:rsidR="00664FE1">
        <w:t xml:space="preserve">he biggest changes </w:t>
      </w:r>
      <w:r w:rsidR="004A2D17">
        <w:t xml:space="preserve">seen between the pre- and post-drive </w:t>
      </w:r>
      <w:r w:rsidR="00477ECF">
        <w:t xml:space="preserve">responses </w:t>
      </w:r>
      <w:r>
        <w:t xml:space="preserve">were with regard to </w:t>
      </w:r>
      <w:r w:rsidR="004A2D17">
        <w:t xml:space="preserve">concerns </w:t>
      </w:r>
      <w:r>
        <w:t xml:space="preserve">about </w:t>
      </w:r>
      <w:r w:rsidR="00C75DE3">
        <w:t xml:space="preserve">the automated </w:t>
      </w:r>
      <w:r>
        <w:t>system</w:t>
      </w:r>
      <w:r w:rsidR="00C75DE3">
        <w:t>’s</w:t>
      </w:r>
      <w:r>
        <w:t xml:space="preserve"> performance in poor </w:t>
      </w:r>
      <w:r w:rsidR="00664FE1">
        <w:t>w</w:t>
      </w:r>
      <w:r w:rsidR="008549FA">
        <w:t>ea</w:t>
      </w:r>
      <w:r w:rsidR="00664FE1">
        <w:t>ther</w:t>
      </w:r>
      <w:r>
        <w:t xml:space="preserve"> (</w:t>
      </w:r>
      <w:r w:rsidR="00664FE1">
        <w:t xml:space="preserve">Figure </w:t>
      </w:r>
      <w:r w:rsidR="00F322A2">
        <w:t>20</w:t>
      </w:r>
      <w:r w:rsidR="00664FE1">
        <w:t>)</w:t>
      </w:r>
      <w:r w:rsidR="004A2D17">
        <w:t xml:space="preserve"> and safety consequences of an equipment or sensor failure (Figure </w:t>
      </w:r>
      <w:r w:rsidR="00F322A2">
        <w:t>21</w:t>
      </w:r>
      <w:r w:rsidR="004A2D17">
        <w:t xml:space="preserve">). </w:t>
      </w:r>
      <w:r w:rsidR="00C75DE3">
        <w:t xml:space="preserve">There was an increase in the number of occupants who </w:t>
      </w:r>
      <w:r w:rsidR="00BE1926">
        <w:t>report</w:t>
      </w:r>
      <w:r w:rsidR="00FD2B6F">
        <w:t>ed</w:t>
      </w:r>
      <w:r w:rsidR="00BE1926">
        <w:t xml:space="preserve"> that they were </w:t>
      </w:r>
      <w:r w:rsidR="00FD2B6F">
        <w:t>“</w:t>
      </w:r>
      <w:r w:rsidR="00BE1926">
        <w:t>extremely concerned</w:t>
      </w:r>
      <w:r w:rsidR="00FD2B6F">
        <w:t>”</w:t>
      </w:r>
      <w:r w:rsidR="00BE1926">
        <w:t xml:space="preserve"> about both of these things after having ridden in the </w:t>
      </w:r>
      <w:r w:rsidR="00FA4296">
        <w:t>vehicle</w:t>
      </w:r>
      <w:r w:rsidR="00BE1926">
        <w:t>.</w:t>
      </w:r>
    </w:p>
    <w:p w14:paraId="643A11B5" w14:textId="2525131F" w:rsidR="00664FE1" w:rsidRDefault="00BE1926" w:rsidP="00664FE1">
      <w:pPr>
        <w:jc w:val="center"/>
      </w:pPr>
      <w:r>
        <w:rPr>
          <w:noProof/>
        </w:rPr>
        <w:drawing>
          <wp:inline distT="0" distB="0" distL="0" distR="0" wp14:anchorId="1A5B5E50" wp14:editId="71CB2690">
            <wp:extent cx="4572000" cy="2743200"/>
            <wp:effectExtent l="0" t="0" r="0" b="0"/>
            <wp:docPr id="30" name="Chart 30" descr="Figure 20, a double bar graph titled &quot;How concerned are you about system performance in poor weather?&quot; showing pre- and post-drive responses. Between 60 and 70 percent reported being &quot;slightly concerned&quot; both pre- and post-drive.">
              <a:extLst xmlns:a="http://schemas.openxmlformats.org/drawingml/2006/main">
                <a:ext uri="{FF2B5EF4-FFF2-40B4-BE49-F238E27FC236}">
                  <a16:creationId xmlns:a16="http://schemas.microsoft.com/office/drawing/2014/main" id="{3238E916-76E4-4E61-BE10-6210B727A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CFA344" w14:textId="44639DBA" w:rsidR="00664FE1" w:rsidRDefault="00664FE1" w:rsidP="00664FE1">
      <w:pPr>
        <w:jc w:val="center"/>
      </w:pPr>
      <w:r>
        <w:t xml:space="preserve">Figure </w:t>
      </w:r>
      <w:r w:rsidR="00F322A2">
        <w:t>20</w:t>
      </w:r>
      <w:r>
        <w:t xml:space="preserve">. Concern </w:t>
      </w:r>
      <w:r w:rsidR="004A2D17">
        <w:t xml:space="preserve">regarding the </w:t>
      </w:r>
      <w:r w:rsidR="00BE1926">
        <w:t>system performance in poor weather</w:t>
      </w:r>
    </w:p>
    <w:p w14:paraId="13506332" w14:textId="7DD53072" w:rsidR="004A2D17" w:rsidRDefault="00BE1926" w:rsidP="00664FE1">
      <w:pPr>
        <w:jc w:val="center"/>
      </w:pPr>
      <w:r>
        <w:rPr>
          <w:noProof/>
        </w:rPr>
        <w:lastRenderedPageBreak/>
        <w:drawing>
          <wp:inline distT="0" distB="0" distL="0" distR="0" wp14:anchorId="76B070DC" wp14:editId="2F3967AE">
            <wp:extent cx="4572000" cy="2743200"/>
            <wp:effectExtent l="0" t="0" r="0" b="0"/>
            <wp:docPr id="29" name="Chart 29" descr="Figure 21, double bar graph titled, &quot;How concerned are you about the safety consequences of equipment or system failure?&quot; with the majority (70 to 80 percent) being &quot;slightly concerned&quot; ">
              <a:extLst xmlns:a="http://schemas.openxmlformats.org/drawingml/2006/main">
                <a:ext uri="{FF2B5EF4-FFF2-40B4-BE49-F238E27FC236}">
                  <a16:creationId xmlns:a16="http://schemas.microsoft.com/office/drawing/2014/main" id="{3238E916-76E4-4E61-BE10-6210B727A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8B998B" w14:textId="579B5AB5" w:rsidR="004A2D17" w:rsidRDefault="004A2D17" w:rsidP="00664FE1">
      <w:pPr>
        <w:jc w:val="center"/>
      </w:pPr>
      <w:r>
        <w:t xml:space="preserve">Figure </w:t>
      </w:r>
      <w:r w:rsidR="00F322A2">
        <w:t>21</w:t>
      </w:r>
      <w:r>
        <w:t xml:space="preserve">. Concern regarding the </w:t>
      </w:r>
      <w:r w:rsidR="00BE1926">
        <w:t xml:space="preserve">safety </w:t>
      </w:r>
      <w:r>
        <w:t>consequences of an equipment or system failure</w:t>
      </w:r>
    </w:p>
    <w:p w14:paraId="5305E04D" w14:textId="4AED87EA" w:rsidR="00F120B8" w:rsidRDefault="00C75DE3" w:rsidP="007E593D">
      <w:pPr>
        <w:ind w:right="90"/>
      </w:pPr>
      <w:r>
        <w:t xml:space="preserve">Occupants </w:t>
      </w:r>
      <w:r w:rsidR="00F120B8">
        <w:t>were also asked questions about perceived usefulness and their intention to use highly automated vehicles. When asked to report whether they were “</w:t>
      </w:r>
      <w:r w:rsidR="00F120B8" w:rsidRPr="00F120B8">
        <w:t>open to the idea of riding in a highly automated vehicle</w:t>
      </w:r>
      <w:r w:rsidR="00FD2B6F">
        <w:t>,</w:t>
      </w:r>
      <w:r w:rsidR="00F120B8">
        <w:t xml:space="preserve">” 100% of </w:t>
      </w:r>
      <w:r>
        <w:t xml:space="preserve">occupants </w:t>
      </w:r>
      <w:r w:rsidR="00F120B8">
        <w:t xml:space="preserve">indicated that they somewhat or strongly agreed with the statement before riding in the </w:t>
      </w:r>
      <w:r w:rsidR="00FA4296">
        <w:t>vehicle</w:t>
      </w:r>
      <w:r w:rsidR="00F120B8">
        <w:t xml:space="preserve">, while only 87% of </w:t>
      </w:r>
      <w:r>
        <w:t xml:space="preserve">occupants </w:t>
      </w:r>
      <w:r w:rsidR="00F120B8">
        <w:t xml:space="preserve">felt the same after the ride (Figure </w:t>
      </w:r>
      <w:r w:rsidR="00F322A2">
        <w:t>22</w:t>
      </w:r>
      <w:r w:rsidR="00F120B8">
        <w:t xml:space="preserve">). </w:t>
      </w:r>
    </w:p>
    <w:p w14:paraId="01F817A5" w14:textId="4FA58CE1" w:rsidR="00785DF5" w:rsidRDefault="00F120B8" w:rsidP="00F120B8">
      <w:pPr>
        <w:jc w:val="center"/>
      </w:pPr>
      <w:r>
        <w:rPr>
          <w:noProof/>
        </w:rPr>
        <w:drawing>
          <wp:inline distT="0" distB="0" distL="0" distR="0" wp14:anchorId="61039194" wp14:editId="01FFD5E5">
            <wp:extent cx="4572000" cy="2743200"/>
            <wp:effectExtent l="0" t="0" r="0" b="0"/>
            <wp:docPr id="31" name="Chart 31" descr="Figure 22 double bar graph for pre- and post-drive drive responses, titled &quot;I am open to the idea of riding in a highly automated vehicle&quot; with results described in the text ">
              <a:extLst xmlns:a="http://schemas.openxmlformats.org/drawingml/2006/main">
                <a:ext uri="{FF2B5EF4-FFF2-40B4-BE49-F238E27FC236}">
                  <a16:creationId xmlns:a16="http://schemas.microsoft.com/office/drawing/2014/main" id="{7F85CF0A-C505-4152-BBE9-4B71A5E2F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256113" w14:textId="6523D7CE" w:rsidR="00F120B8" w:rsidRDefault="00131D49" w:rsidP="00664FE1">
      <w:pPr>
        <w:jc w:val="center"/>
      </w:pPr>
      <w:r>
        <w:t xml:space="preserve">Figure </w:t>
      </w:r>
      <w:r w:rsidR="00F322A2">
        <w:t>22</w:t>
      </w:r>
      <w:r>
        <w:t>. Openness to riding in a highly automated vehicle</w:t>
      </w:r>
    </w:p>
    <w:p w14:paraId="746B939E" w14:textId="1C389D2D" w:rsidR="00131D49" w:rsidRDefault="00131D49" w:rsidP="00131D49">
      <w:r>
        <w:t xml:space="preserve">When asked whether they thought highly automated vehicles would allow them to stay more involved in their communities, a greater percentage somewhat or strongly agreed that they would after they had ridden in the </w:t>
      </w:r>
      <w:r w:rsidR="00FA4296">
        <w:t xml:space="preserve">vehicle </w:t>
      </w:r>
      <w:r w:rsidR="00A06AF0">
        <w:t>(61% pre-drive vs</w:t>
      </w:r>
      <w:r w:rsidR="008C489C">
        <w:t>.</w:t>
      </w:r>
      <w:r w:rsidR="00A06AF0">
        <w:t xml:space="preserve"> 74% post-drive, Figure </w:t>
      </w:r>
      <w:r w:rsidR="00F322A2">
        <w:t>23</w:t>
      </w:r>
      <w:r w:rsidR="00A06AF0">
        <w:t xml:space="preserve">). </w:t>
      </w:r>
    </w:p>
    <w:p w14:paraId="52CFC2F7" w14:textId="0BDAA3AE" w:rsidR="00A06AF0" w:rsidRDefault="00A06AF0" w:rsidP="00A06AF0">
      <w:pPr>
        <w:jc w:val="center"/>
      </w:pPr>
      <w:r>
        <w:rPr>
          <w:noProof/>
        </w:rPr>
        <w:lastRenderedPageBreak/>
        <w:drawing>
          <wp:inline distT="0" distB="0" distL="0" distR="0" wp14:anchorId="0C7EB63B" wp14:editId="2E781E1E">
            <wp:extent cx="4572000" cy="2743200"/>
            <wp:effectExtent l="0" t="0" r="0" b="0"/>
            <wp:docPr id="32" name="Chart 32" descr="Figure 23 double bar graph for pre- and post-drive drive responses, titled &quot;Highly automated vehicles will allow me to stay involved in my community,&quot; with responses described in the text.">
              <a:extLst xmlns:a="http://schemas.openxmlformats.org/drawingml/2006/main">
                <a:ext uri="{FF2B5EF4-FFF2-40B4-BE49-F238E27FC236}">
                  <a16:creationId xmlns:a16="http://schemas.microsoft.com/office/drawing/2014/main" id="{7F85CF0A-C505-4152-BBE9-4B71A5E2F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C5F538" w14:textId="3F570419" w:rsidR="00A06AF0" w:rsidRDefault="00A06AF0" w:rsidP="00A06AF0">
      <w:pPr>
        <w:jc w:val="center"/>
      </w:pPr>
      <w:r>
        <w:t xml:space="preserve">Figure </w:t>
      </w:r>
      <w:r w:rsidR="00F322A2">
        <w:t>23</w:t>
      </w:r>
      <w:r>
        <w:t xml:space="preserve">. </w:t>
      </w:r>
      <w:r w:rsidR="00477ECF">
        <w:t>Ability of highly automated vehicles to allow me to stay involved in my community</w:t>
      </w:r>
    </w:p>
    <w:p w14:paraId="622FF37C" w14:textId="4B561AB6" w:rsidR="00785DF5" w:rsidRDefault="00785DF5" w:rsidP="005D4AD8">
      <w:pPr>
        <w:pStyle w:val="Heading3"/>
      </w:pPr>
      <w:bookmarkStart w:id="13" w:name="_Toc92350917"/>
      <w:r>
        <w:t>Biometric Data</w:t>
      </w:r>
      <w:bookmarkEnd w:id="13"/>
    </w:p>
    <w:p w14:paraId="414B8C7D" w14:textId="1B325C5D" w:rsidR="003419CF" w:rsidRPr="003419CF" w:rsidRDefault="003C6011" w:rsidP="003419CF">
      <w:r>
        <w:t xml:space="preserve">A medical grade wearable device was worn by each of the </w:t>
      </w:r>
      <w:r w:rsidR="00C75DE3">
        <w:t xml:space="preserve">occupants </w:t>
      </w:r>
      <w:r>
        <w:t xml:space="preserve">as well as the safety driver for each of the twelve drives. </w:t>
      </w:r>
      <w:r w:rsidR="009F7B4A">
        <w:t xml:space="preserve">The device has a sensor which measures blood volume pulse (BVP), from which heart rate variability can be derived as well as a sensor that measures the constantly fluctuating changes in certain electrical properties of the skin (galvanic skin response or GSR). </w:t>
      </w:r>
      <w:r>
        <w:t>Ten minutes of baseline data was collected before the start of each</w:t>
      </w:r>
      <w:r w:rsidR="009F7B4A">
        <w:t xml:space="preserve"> drive.</w:t>
      </w:r>
    </w:p>
    <w:p w14:paraId="4A3814C5" w14:textId="08160B0B" w:rsidR="00785DF5" w:rsidRDefault="00785DF5" w:rsidP="005D4AD8">
      <w:pPr>
        <w:pStyle w:val="Heading4"/>
      </w:pPr>
      <w:r>
        <w:t>H</w:t>
      </w:r>
      <w:r w:rsidR="003419CF">
        <w:t>eart Rate Variability (HRV)</w:t>
      </w:r>
    </w:p>
    <w:p w14:paraId="50B26A27" w14:textId="25235741" w:rsidR="00B4786C" w:rsidRPr="00B4786C" w:rsidRDefault="00B4786C" w:rsidP="00B4786C">
      <w:r>
        <w:t>Heart rate variability is said to indicate physiological stress or arousal, with increased stress being indicated by a low HRV.</w:t>
      </w:r>
    </w:p>
    <w:p w14:paraId="617BD4A0" w14:textId="580ACC67" w:rsidR="00785DF5" w:rsidRDefault="009F7B4A" w:rsidP="005D4AD8">
      <w:pPr>
        <w:pStyle w:val="Heading4"/>
      </w:pPr>
      <w:r>
        <w:t>Galvanic Skin Response</w:t>
      </w:r>
      <w:r w:rsidR="00B4786C">
        <w:t xml:space="preserve"> (GSR)</w:t>
      </w:r>
    </w:p>
    <w:p w14:paraId="31506D80" w14:textId="129F390E" w:rsidR="00B4786C" w:rsidRPr="00B4786C" w:rsidRDefault="00B4786C" w:rsidP="00B4786C">
      <w:r>
        <w:t>Increases in GSR activity can indicate stress/anxiety as well as other emotions such as anger, disgust, fear, happiness, surprise</w:t>
      </w:r>
      <w:r w:rsidR="008C489C">
        <w:t>,</w:t>
      </w:r>
      <w:r>
        <w:t xml:space="preserve"> and extreme sadness</w:t>
      </w:r>
      <w:r w:rsidR="008C489C">
        <w:t>.</w:t>
      </w:r>
    </w:p>
    <w:p w14:paraId="36007A06" w14:textId="2760C252" w:rsidR="003419CF" w:rsidRPr="003419CF" w:rsidRDefault="008E7231" w:rsidP="003419CF">
      <w:r>
        <w:t xml:space="preserve">This data </w:t>
      </w:r>
      <w:r w:rsidR="00AF1DF5">
        <w:t>will</w:t>
      </w:r>
      <w:r>
        <w:t xml:space="preserve"> not be </w:t>
      </w:r>
      <w:r w:rsidR="00AF1DF5">
        <w:t>analyzed for this summary report; however, it will be available in its raw form through the data access portal.</w:t>
      </w:r>
    </w:p>
    <w:p w14:paraId="546DFF04" w14:textId="3C3AB02E" w:rsidR="003419CF" w:rsidRDefault="003419CF" w:rsidP="005D4AD8">
      <w:pPr>
        <w:pStyle w:val="Heading3"/>
      </w:pPr>
      <w:bookmarkStart w:id="14" w:name="_Toc92350918"/>
      <w:r>
        <w:t>Anxiety Ratings</w:t>
      </w:r>
      <w:bookmarkEnd w:id="14"/>
    </w:p>
    <w:p w14:paraId="3285B572" w14:textId="7E082150" w:rsidR="003419CF" w:rsidRDefault="00C75DE3" w:rsidP="003419CF">
      <w:r>
        <w:t xml:space="preserve">Occupants </w:t>
      </w:r>
      <w:r w:rsidR="003419CF">
        <w:t>were also asked to provide a rating of their anxiety level from 0 to 10, with 0 being “not at all anxious</w:t>
      </w:r>
      <w:r w:rsidR="008C489C">
        <w:t>.</w:t>
      </w:r>
      <w:r w:rsidR="003419CF">
        <w:t>” These ratings were given at nine specific locations</w:t>
      </w:r>
      <w:r w:rsidR="0049444D">
        <w:t xml:space="preserve"> </w:t>
      </w:r>
      <w:r w:rsidR="003419CF">
        <w:t>along the drive</w:t>
      </w:r>
      <w:r w:rsidR="0049444D">
        <w:t xml:space="preserve"> </w:t>
      </w:r>
      <w:r w:rsidR="003419CF">
        <w:t xml:space="preserve">and were the same for each participant, although they did vary in the order they were given depending on the starting location for the drive. </w:t>
      </w:r>
      <w:r w:rsidR="0049444D">
        <w:t xml:space="preserve">Figure 24 is a map showing where each of these ratings occur along the drive. </w:t>
      </w:r>
      <w:r w:rsidR="00D541DE">
        <w:t xml:space="preserve">A pre-drive anxiety rating was obtained for everyone before the drive began. </w:t>
      </w:r>
      <w:r w:rsidR="003419CF">
        <w:t>Rating locations included the following:</w:t>
      </w:r>
    </w:p>
    <w:p w14:paraId="4AEDF293" w14:textId="5AF0F835" w:rsidR="00A07B74" w:rsidRDefault="00A07B74" w:rsidP="000A38A0">
      <w:pPr>
        <w:pStyle w:val="ListParagraph"/>
        <w:numPr>
          <w:ilvl w:val="0"/>
          <w:numId w:val="28"/>
        </w:numPr>
      </w:pPr>
      <w:r>
        <w:t>Hwy 6 in town</w:t>
      </w:r>
    </w:p>
    <w:p w14:paraId="5FCC2FD5" w14:textId="12661CB9" w:rsidR="00A07B74" w:rsidRDefault="00A07B74" w:rsidP="000A38A0">
      <w:pPr>
        <w:pStyle w:val="ListParagraph"/>
        <w:numPr>
          <w:ilvl w:val="0"/>
          <w:numId w:val="28"/>
        </w:numPr>
      </w:pPr>
      <w:r>
        <w:t>After merge onto Hwy 218</w:t>
      </w:r>
    </w:p>
    <w:p w14:paraId="7268AE8F" w14:textId="5A420A3C" w:rsidR="00A07B74" w:rsidRDefault="00A07B74" w:rsidP="000A38A0">
      <w:pPr>
        <w:pStyle w:val="ListParagraph"/>
        <w:numPr>
          <w:ilvl w:val="0"/>
          <w:numId w:val="28"/>
        </w:numPr>
      </w:pPr>
      <w:r>
        <w:t>After turn onto Hwy 22</w:t>
      </w:r>
    </w:p>
    <w:p w14:paraId="328F863A" w14:textId="696EFAFE" w:rsidR="00A07B74" w:rsidRDefault="00A07B74" w:rsidP="000A38A0">
      <w:pPr>
        <w:pStyle w:val="ListParagraph"/>
        <w:numPr>
          <w:ilvl w:val="0"/>
          <w:numId w:val="28"/>
        </w:numPr>
      </w:pPr>
      <w:r>
        <w:t xml:space="preserve">Business </w:t>
      </w:r>
      <w:r w:rsidR="008C489C">
        <w:t>d</w:t>
      </w:r>
      <w:r>
        <w:t>istrict of Riverside</w:t>
      </w:r>
    </w:p>
    <w:p w14:paraId="597CF219" w14:textId="06801DA7" w:rsidR="00A07B74" w:rsidRDefault="00A07B74" w:rsidP="000A38A0">
      <w:pPr>
        <w:pStyle w:val="ListParagraph"/>
        <w:numPr>
          <w:ilvl w:val="0"/>
          <w:numId w:val="28"/>
        </w:numPr>
      </w:pPr>
      <w:r>
        <w:lastRenderedPageBreak/>
        <w:t>Downton Kalona</w:t>
      </w:r>
    </w:p>
    <w:p w14:paraId="7BFE5559" w14:textId="619FD822" w:rsidR="00A07B74" w:rsidRDefault="00A07B74" w:rsidP="000A38A0">
      <w:pPr>
        <w:pStyle w:val="ListParagraph"/>
        <w:numPr>
          <w:ilvl w:val="0"/>
          <w:numId w:val="28"/>
        </w:numPr>
      </w:pPr>
      <w:r>
        <w:t>Hwy 1 rural</w:t>
      </w:r>
    </w:p>
    <w:p w14:paraId="044B81AA" w14:textId="75FE8D93" w:rsidR="00A07B74" w:rsidRDefault="00A07B74" w:rsidP="000A38A0">
      <w:pPr>
        <w:pStyle w:val="ListParagraph"/>
        <w:numPr>
          <w:ilvl w:val="0"/>
          <w:numId w:val="28"/>
        </w:numPr>
      </w:pPr>
      <w:r>
        <w:t>Gravel road</w:t>
      </w:r>
    </w:p>
    <w:p w14:paraId="418A336B" w14:textId="3B760F77" w:rsidR="00A07B74" w:rsidRDefault="00A07B74" w:rsidP="000A38A0">
      <w:pPr>
        <w:pStyle w:val="ListParagraph"/>
        <w:numPr>
          <w:ilvl w:val="0"/>
          <w:numId w:val="28"/>
        </w:numPr>
      </w:pPr>
      <w:r>
        <w:t>Unmarked blacktop road</w:t>
      </w:r>
    </w:p>
    <w:p w14:paraId="53FBF07D" w14:textId="7E1878BF" w:rsidR="00A07B74" w:rsidRDefault="00A07B74" w:rsidP="000A38A0">
      <w:pPr>
        <w:pStyle w:val="ListParagraph"/>
        <w:numPr>
          <w:ilvl w:val="0"/>
          <w:numId w:val="28"/>
        </w:numPr>
      </w:pPr>
      <w:r>
        <w:t>Hwy 6 intersection</w:t>
      </w:r>
    </w:p>
    <w:p w14:paraId="0BDD3558" w14:textId="57DA5603" w:rsidR="00B349DF" w:rsidRDefault="00541B70" w:rsidP="0049444D">
      <w:pPr>
        <w:ind w:left="360"/>
        <w:jc w:val="center"/>
      </w:pPr>
      <w:r>
        <w:rPr>
          <w:noProof/>
        </w:rPr>
        <w:drawing>
          <wp:inline distT="0" distB="0" distL="0" distR="0" wp14:anchorId="4DE355FA" wp14:editId="33F78125">
            <wp:extent cx="5665149" cy="4114800"/>
            <wp:effectExtent l="0" t="0" r="0" b="0"/>
            <wp:docPr id="2" name="Picture 2" descr="Figure 24 map of the route with letters A through I indicating the location of nine spots where anxiety ratings wer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4 map of the route with letters A through I indicating the location of nine spots where anxiety ratings were tak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5149" cy="4114800"/>
                    </a:xfrm>
                    <a:prstGeom prst="rect">
                      <a:avLst/>
                    </a:prstGeom>
                    <a:noFill/>
                  </pic:spPr>
                </pic:pic>
              </a:graphicData>
            </a:graphic>
          </wp:inline>
        </w:drawing>
      </w:r>
    </w:p>
    <w:p w14:paraId="2D2AC3D5" w14:textId="7C865619" w:rsidR="0049444D" w:rsidRDefault="0049444D" w:rsidP="0049444D">
      <w:pPr>
        <w:ind w:left="360"/>
        <w:jc w:val="center"/>
      </w:pPr>
      <w:r>
        <w:t>Figure 24. Map indicating locations of anxiety ratings</w:t>
      </w:r>
    </w:p>
    <w:p w14:paraId="0A8569A2" w14:textId="0834DFDE" w:rsidR="00D541DE" w:rsidRDefault="003D0AEB" w:rsidP="00D541DE">
      <w:r>
        <w:t>Overall, t</w:t>
      </w:r>
      <w:r w:rsidR="00D541DE">
        <w:t>he average ratings of anxiety were very low for this phase</w:t>
      </w:r>
      <w:r w:rsidR="007E07F0">
        <w:t>, ranging from 0 to 4 with an average score of 0.7</w:t>
      </w:r>
      <w:r w:rsidR="008E7231">
        <w:t xml:space="preserve"> (Figure 24)</w:t>
      </w:r>
      <w:r w:rsidR="00D541DE">
        <w:t>. However, it should be noted that</w:t>
      </w:r>
      <w:r w:rsidR="00057057">
        <w:t>, for this phase,</w:t>
      </w:r>
      <w:r w:rsidR="00D541DE">
        <w:t xml:space="preserve"> </w:t>
      </w:r>
      <w:r w:rsidR="00057057">
        <w:t>seven of the nine ratings</w:t>
      </w:r>
      <w:r w:rsidR="00D541DE">
        <w:t xml:space="preserve"> were asked to be given </w:t>
      </w:r>
      <w:r w:rsidR="00057057">
        <w:t>when the vehicle was</w:t>
      </w:r>
      <w:r w:rsidR="00D541DE">
        <w:t xml:space="preserve"> being driven manually</w:t>
      </w:r>
      <w:r w:rsidR="00057057">
        <w:t xml:space="preserve">. </w:t>
      </w:r>
      <w:r w:rsidR="00D541DE">
        <w:t xml:space="preserve">The two </w:t>
      </w:r>
      <w:r w:rsidR="00057057">
        <w:t>rating</w:t>
      </w:r>
      <w:r>
        <w:t xml:space="preserve">s that </w:t>
      </w:r>
      <w:r w:rsidR="00C75DE3">
        <w:t xml:space="preserve">occupants </w:t>
      </w:r>
      <w:r>
        <w:t xml:space="preserve">were asked to give while </w:t>
      </w:r>
      <w:r w:rsidR="00D541DE">
        <w:t>automation was engaged were on H</w:t>
      </w:r>
      <w:r w:rsidR="00057057">
        <w:t>ighway</w:t>
      </w:r>
      <w:r w:rsidR="00D541DE">
        <w:t xml:space="preserve"> 1 </w:t>
      </w:r>
      <w:r w:rsidR="008C489C">
        <w:t>(</w:t>
      </w:r>
      <w:r w:rsidR="00D541DE">
        <w:t xml:space="preserve">a </w:t>
      </w:r>
      <w:r w:rsidR="00057057">
        <w:t xml:space="preserve">rural </w:t>
      </w:r>
      <w:r w:rsidR="008C489C">
        <w:t>two</w:t>
      </w:r>
      <w:r w:rsidR="00D541DE">
        <w:t>-lane highway</w:t>
      </w:r>
      <w:r w:rsidR="008C489C">
        <w:t>)</w:t>
      </w:r>
      <w:r>
        <w:t xml:space="preserve"> </w:t>
      </w:r>
      <w:r w:rsidR="00D541DE">
        <w:t>and</w:t>
      </w:r>
      <w:r w:rsidR="00057057">
        <w:t xml:space="preserve"> after the vehicle had merged onto Highway </w:t>
      </w:r>
      <w:r w:rsidR="00D541DE">
        <w:t xml:space="preserve">218. </w:t>
      </w:r>
      <w:r w:rsidR="00057057">
        <w:t xml:space="preserve">Interestingly, </w:t>
      </w:r>
      <w:r>
        <w:t xml:space="preserve">the average </w:t>
      </w:r>
      <w:r w:rsidR="00057057">
        <w:t xml:space="preserve">pre-drive rating of anxiety </w:t>
      </w:r>
      <w:r>
        <w:t>was</w:t>
      </w:r>
      <w:r w:rsidR="00057057">
        <w:t xml:space="preserve"> </w:t>
      </w:r>
      <w:r>
        <w:t>higher</w:t>
      </w:r>
      <w:r w:rsidR="00057057">
        <w:t xml:space="preserve"> </w:t>
      </w:r>
      <w:r w:rsidR="0048773D">
        <w:t>than all</w:t>
      </w:r>
      <w:r w:rsidR="00C54482">
        <w:t xml:space="preserve"> other</w:t>
      </w:r>
      <w:r w:rsidR="00057057">
        <w:t xml:space="preserve"> </w:t>
      </w:r>
      <w:r w:rsidR="00C54482">
        <w:t xml:space="preserve">average </w:t>
      </w:r>
      <w:r w:rsidR="00057057">
        <w:t xml:space="preserve">ratings </w:t>
      </w:r>
      <w:r w:rsidR="0048773D">
        <w:t xml:space="preserve">given </w:t>
      </w:r>
      <w:r w:rsidR="00057057">
        <w:t xml:space="preserve">during the drive, except for </w:t>
      </w:r>
      <w:r>
        <w:t xml:space="preserve">the </w:t>
      </w:r>
      <w:r w:rsidR="00C54482">
        <w:t xml:space="preserve">average </w:t>
      </w:r>
      <w:r>
        <w:t xml:space="preserve">rating given </w:t>
      </w:r>
      <w:r w:rsidR="00057057">
        <w:t xml:space="preserve">after the merge onto </w:t>
      </w:r>
      <w:r w:rsidR="008C489C">
        <w:t>H</w:t>
      </w:r>
      <w:r w:rsidR="00057057">
        <w:t>ighway</w:t>
      </w:r>
      <w:r w:rsidR="008C489C">
        <w:t xml:space="preserve"> 218</w:t>
      </w:r>
      <w:r w:rsidR="0048773D">
        <w:t xml:space="preserve"> (0.8</w:t>
      </w:r>
      <w:r w:rsidR="00C54482">
        <w:t>1</w:t>
      </w:r>
      <w:r w:rsidR="0048773D">
        <w:t xml:space="preserve"> vs</w:t>
      </w:r>
      <w:r w:rsidR="008C489C">
        <w:t>.</w:t>
      </w:r>
      <w:r w:rsidR="0048773D">
        <w:t xml:space="preserve"> 1.29, respectively)</w:t>
      </w:r>
      <w:r w:rsidR="00057057">
        <w:t xml:space="preserve">.  </w:t>
      </w:r>
    </w:p>
    <w:p w14:paraId="119880CB" w14:textId="27F2FE9F" w:rsidR="00C54482" w:rsidRDefault="00C54482" w:rsidP="00D541DE">
      <w:r>
        <w:rPr>
          <w:noProof/>
        </w:rPr>
        <w:lastRenderedPageBreak/>
        <w:drawing>
          <wp:inline distT="0" distB="0" distL="0" distR="0" wp14:anchorId="301EED9C" wp14:editId="1A54F578">
            <wp:extent cx="5943600" cy="2432685"/>
            <wp:effectExtent l="0" t="0" r="0" b="5715"/>
            <wp:docPr id="5" name="Chart 5" descr="Figure 24, horizontal bar graph showing the average rating of anxiety by location on the route, results as described in the text.">
              <a:extLst xmlns:a="http://schemas.openxmlformats.org/drawingml/2006/main">
                <a:ext uri="{FF2B5EF4-FFF2-40B4-BE49-F238E27FC236}">
                  <a16:creationId xmlns:a16="http://schemas.microsoft.com/office/drawing/2014/main" id="{9337D21E-272A-4FDC-B3F0-EC1C50224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0B76F7" w14:textId="0CE66839" w:rsidR="008E7231" w:rsidRPr="003419CF" w:rsidRDefault="008E7231" w:rsidP="008E7231">
      <w:pPr>
        <w:jc w:val="center"/>
      </w:pPr>
      <w:r>
        <w:t>Figure 24. Average ratings of anxiety by location on route</w:t>
      </w:r>
    </w:p>
    <w:p w14:paraId="52216D74" w14:textId="687B9E3E" w:rsidR="00487F8F" w:rsidRDefault="00487F8F" w:rsidP="00487F8F">
      <w:r>
        <w:t xml:space="preserve">Anxiety ratings were also examined for each </w:t>
      </w:r>
      <w:r w:rsidR="001000E4">
        <w:t xml:space="preserve">occupant </w:t>
      </w:r>
      <w:r>
        <w:t>based on weather conditions, time of day</w:t>
      </w:r>
      <w:r w:rsidR="007E4A31">
        <w:t>,</w:t>
      </w:r>
      <w:r>
        <w:t xml:space="preserve"> and starting location (Figure </w:t>
      </w:r>
      <w:r w:rsidR="008E7231">
        <w:t>25</w:t>
      </w:r>
      <w:r>
        <w:t xml:space="preserve">). The combination of rain and nighttime driving seemed to produce an increase in average anxiety ratings. Also, </w:t>
      </w:r>
      <w:r w:rsidR="00C75DE3">
        <w:t xml:space="preserve">occupants </w:t>
      </w:r>
      <w:r>
        <w:t>who began their drive in Hills (H) had higher average ratings than those who started in Iowa City (IC), Kalona (K)</w:t>
      </w:r>
      <w:r w:rsidR="00B447D1">
        <w:t>,</w:t>
      </w:r>
      <w:r>
        <w:t xml:space="preserve"> or Riverside (R). </w:t>
      </w:r>
      <w:r w:rsidR="000A38A0">
        <w:t xml:space="preserve">This may be due to the higher number of drives at night and in the rain that began in Hills. </w:t>
      </w:r>
      <w:r w:rsidR="007E07F0">
        <w:t xml:space="preserve">On average, males </w:t>
      </w:r>
      <w:r w:rsidR="00EC7B10">
        <w:t xml:space="preserve">rated </w:t>
      </w:r>
      <w:r w:rsidR="007E07F0">
        <w:t>their anxiety higher than females (0.93 vs. 0.49, respectively).</w:t>
      </w:r>
    </w:p>
    <w:p w14:paraId="723C6999" w14:textId="41DFD8CF" w:rsidR="00487F8F" w:rsidRDefault="00487F8F" w:rsidP="008E7231">
      <w:pPr>
        <w:jc w:val="center"/>
      </w:pPr>
    </w:p>
    <w:p w14:paraId="73CAFD60" w14:textId="257D65B6" w:rsidR="00182395" w:rsidRDefault="00182395" w:rsidP="008E7231">
      <w:pPr>
        <w:jc w:val="center"/>
      </w:pPr>
      <w:r>
        <w:rPr>
          <w:noProof/>
        </w:rPr>
        <w:drawing>
          <wp:inline distT="0" distB="0" distL="0" distR="0" wp14:anchorId="56B3C4F7" wp14:editId="01076439">
            <wp:extent cx="5943600" cy="2735580"/>
            <wp:effectExtent l="0" t="0" r="0" b="7620"/>
            <wp:docPr id="7" name="Chart 7" descr="Figure 25, bar graph showing average rating of anxiety by occupant, starting location, and environmental condition, results as described in the text">
              <a:extLst xmlns:a="http://schemas.openxmlformats.org/drawingml/2006/main">
                <a:ext uri="{FF2B5EF4-FFF2-40B4-BE49-F238E27FC236}">
                  <a16:creationId xmlns:a16="http://schemas.microsoft.com/office/drawing/2014/main" id="{4A882565-27A7-4DF3-928F-1EFC5E59B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78145E" w14:textId="5B75308D" w:rsidR="008E7231" w:rsidRDefault="008E7231" w:rsidP="008E7231">
      <w:pPr>
        <w:jc w:val="center"/>
      </w:pPr>
      <w:r>
        <w:t>Figure 25. Average anxiety rating by</w:t>
      </w:r>
      <w:r w:rsidR="00680DB2">
        <w:t xml:space="preserve"> occupant</w:t>
      </w:r>
      <w:r>
        <w:t>, starting location</w:t>
      </w:r>
      <w:r w:rsidR="007E4A31">
        <w:t>,</w:t>
      </w:r>
      <w:r>
        <w:t xml:space="preserve"> and environmental conditions</w:t>
      </w:r>
      <w:r w:rsidR="000A38A0">
        <w:t xml:space="preserve"> (H=Hills; IC= Iowa City; K=Kalona; R=Riverside)</w:t>
      </w:r>
    </w:p>
    <w:p w14:paraId="6E210371" w14:textId="77777777" w:rsidR="0037342E" w:rsidRDefault="0037342E">
      <w:pPr>
        <w:rPr>
          <w:rFonts w:asciiTheme="majorHAnsi" w:eastAsiaTheme="majorEastAsia" w:hAnsiTheme="majorHAnsi" w:cstheme="majorBidi"/>
          <w:color w:val="2F5496" w:themeColor="accent1" w:themeShade="BF"/>
          <w:sz w:val="26"/>
          <w:szCs w:val="26"/>
        </w:rPr>
      </w:pPr>
      <w:r>
        <w:br w:type="page"/>
      </w:r>
    </w:p>
    <w:p w14:paraId="6711C216" w14:textId="10C8458E" w:rsidR="002737E0" w:rsidRPr="00BA016E" w:rsidRDefault="002737E0" w:rsidP="00BA016E">
      <w:pPr>
        <w:pStyle w:val="Heading2"/>
      </w:pPr>
      <w:bookmarkStart w:id="15" w:name="_Toc92350919"/>
      <w:r w:rsidRPr="00BA016E">
        <w:lastRenderedPageBreak/>
        <w:t>Safety Driver</w:t>
      </w:r>
      <w:bookmarkEnd w:id="15"/>
    </w:p>
    <w:p w14:paraId="24480144" w14:textId="53878E1C" w:rsidR="007C2FD8" w:rsidRDefault="007C2FD8" w:rsidP="007C2FD8">
      <w:pPr>
        <w:keepNext/>
      </w:pPr>
      <w:r>
        <w:rPr>
          <w:noProof/>
        </w:rPr>
        <w:drawing>
          <wp:anchor distT="0" distB="0" distL="114300" distR="114300" simplePos="0" relativeHeight="251661312" behindDoc="0" locked="0" layoutInCell="1" allowOverlap="1" wp14:anchorId="41638651" wp14:editId="33E848ED">
            <wp:simplePos x="0" y="0"/>
            <wp:positionH relativeFrom="column">
              <wp:posOffset>685165</wp:posOffset>
            </wp:positionH>
            <wp:positionV relativeFrom="paragraph">
              <wp:posOffset>1619038</wp:posOffset>
            </wp:positionV>
            <wp:extent cx="4572000" cy="2743200"/>
            <wp:effectExtent l="0" t="0" r="12700" b="12700"/>
            <wp:wrapTopAndBottom/>
            <wp:docPr id="8" name="Chart 8" descr="Figure 26, horizontal bar graph titled &quot;I was comfortable using the automation to drive on the freeway/highway,&quot; results as described in the text">
              <a:extLst xmlns:a="http://schemas.openxmlformats.org/drawingml/2006/main">
                <a:ext uri="{FF2B5EF4-FFF2-40B4-BE49-F238E27FC236}">
                  <a16:creationId xmlns:a16="http://schemas.microsoft.com/office/drawing/2014/main" id="{762CA46D-CD11-468C-A68C-6C53DEE05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ED60C2">
        <w:t>There were 2 dedicated safety drivers for Phase 1, each one drove six of the twelve drives. They were</w:t>
      </w:r>
      <w:r w:rsidR="002737E0">
        <w:t xml:space="preserve"> asked to complete a post-drive survey after each of </w:t>
      </w:r>
      <w:r w:rsidR="00ED60C2">
        <w:t>their</w:t>
      </w:r>
      <w:r w:rsidR="002737E0">
        <w:t xml:space="preserve"> drives. These questions were related to their comfort using the automation at different points during the drive or during certain environmental </w:t>
      </w:r>
      <w:r w:rsidR="0006201E">
        <w:t>conditions. For Phase 1, automation was used mainly on the highway portions of roadway. Results of the survey showed that drivers were comfortable using the automation during these roadway segments (</w:t>
      </w:r>
      <w:r w:rsidR="008E7231">
        <w:t>F</w:t>
      </w:r>
      <w:r w:rsidR="0006201E">
        <w:t xml:space="preserve">igure </w:t>
      </w:r>
      <w:r w:rsidR="008E7231">
        <w:t>26</w:t>
      </w:r>
      <w:r w:rsidR="0006201E">
        <w:t xml:space="preserve">). However, they were less comfortable </w:t>
      </w:r>
      <w:r w:rsidR="00F045E6">
        <w:t xml:space="preserve">when </w:t>
      </w:r>
      <w:r w:rsidR="0006201E">
        <w:t xml:space="preserve">using the automation to </w:t>
      </w:r>
      <w:r w:rsidR="009911B1">
        <w:t xml:space="preserve">complete the merge onto </w:t>
      </w:r>
      <w:r w:rsidR="007E4A31">
        <w:t>H</w:t>
      </w:r>
      <w:r w:rsidR="009911B1">
        <w:t>ighway</w:t>
      </w:r>
      <w:r w:rsidR="007E4A31">
        <w:t xml:space="preserve"> 218</w:t>
      </w:r>
      <w:r w:rsidR="008E7231">
        <w:t xml:space="preserve"> (Figure 27)</w:t>
      </w:r>
      <w:r w:rsidR="009911B1">
        <w:t xml:space="preserve">. There were </w:t>
      </w:r>
      <w:r w:rsidR="004A2D17">
        <w:t xml:space="preserve">a couple of </w:t>
      </w:r>
      <w:r w:rsidR="009911B1">
        <w:t>instances of abrupt lane changes</w:t>
      </w:r>
      <w:r w:rsidR="004A2D17">
        <w:t xml:space="preserve"> and inappropriate braking</w:t>
      </w:r>
      <w:r w:rsidR="009911B1">
        <w:t xml:space="preserve"> that may have led to these results.</w:t>
      </w:r>
    </w:p>
    <w:p w14:paraId="48009CA0" w14:textId="1263AA55" w:rsidR="007C2FD8" w:rsidRDefault="008E7231" w:rsidP="005D4AD8">
      <w:pPr>
        <w:keepNext/>
        <w:spacing w:before="240"/>
        <w:jc w:val="center"/>
      </w:pPr>
      <w:r>
        <w:t>Figure 26. Safety driver perception of automation during highway driving</w:t>
      </w:r>
    </w:p>
    <w:p w14:paraId="20B0EE7F" w14:textId="089077EA" w:rsidR="008B0B0F" w:rsidRDefault="008B0B0F" w:rsidP="007C2FD8">
      <w:pPr>
        <w:keepNext/>
        <w:jc w:val="center"/>
        <w:rPr>
          <w:noProof/>
        </w:rPr>
      </w:pPr>
      <w:r>
        <w:rPr>
          <w:noProof/>
        </w:rPr>
        <w:drawing>
          <wp:inline distT="0" distB="0" distL="0" distR="0" wp14:anchorId="13B132F5" wp14:editId="4254BB1A">
            <wp:extent cx="4572000" cy="2743200"/>
            <wp:effectExtent l="0" t="0" r="0" b="0"/>
            <wp:docPr id="9" name="Chart 9" descr="Figure 27, bar graph titled &quot;I was comfortable using the automation to merge onto the highway,&quot; results as described in the text">
              <a:extLst xmlns:a="http://schemas.openxmlformats.org/drawingml/2006/main">
                <a:ext uri="{FF2B5EF4-FFF2-40B4-BE49-F238E27FC236}">
                  <a16:creationId xmlns:a16="http://schemas.microsoft.com/office/drawing/2014/main" id="{F809E0C5-21C6-4A62-BBF3-9282E22F4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1DCDCB" w14:textId="14050C2E" w:rsidR="008E7231" w:rsidRDefault="008E7231" w:rsidP="009911B1">
      <w:pPr>
        <w:keepNext/>
        <w:jc w:val="center"/>
      </w:pPr>
      <w:r>
        <w:t>Figure 27. Safety driver perception of automation during merge onto highway</w:t>
      </w:r>
    </w:p>
    <w:p w14:paraId="1646147A" w14:textId="77777777" w:rsidR="007C2FD8" w:rsidRDefault="007C2FD8">
      <w:r>
        <w:br w:type="page"/>
      </w:r>
    </w:p>
    <w:p w14:paraId="443CF6FE" w14:textId="4E57B84C" w:rsidR="009911B1" w:rsidRDefault="009911B1" w:rsidP="009911B1">
      <w:r>
        <w:lastRenderedPageBreak/>
        <w:t xml:space="preserve">There were two drives completed at night as well as two drives completed when the road was wet. </w:t>
      </w:r>
      <w:r w:rsidR="003C772F">
        <w:t>The safety</w:t>
      </w:r>
      <w:r>
        <w:t xml:space="preserve"> drivers </w:t>
      </w:r>
      <w:r w:rsidR="0046524D">
        <w:t>either somewhat agreed (50%) or strongly</w:t>
      </w:r>
      <w:r>
        <w:t xml:space="preserve"> </w:t>
      </w:r>
      <w:r w:rsidR="0046524D">
        <w:t>agreed (50%) that they were comfortable driving under these conditions.</w:t>
      </w:r>
    </w:p>
    <w:p w14:paraId="0386D7E5" w14:textId="17E25A65" w:rsidR="0049444D" w:rsidRDefault="00F045E6" w:rsidP="009911B1">
      <w:r>
        <w:t>T</w:t>
      </w:r>
      <w:r w:rsidR="0046524D">
        <w:t xml:space="preserve">he safety drivers were also asked to indicate how concerned they were about different issues related to highly automated vehicles. Results showed </w:t>
      </w:r>
      <w:r w:rsidR="003C772F">
        <w:t>that they</w:t>
      </w:r>
      <w:r w:rsidR="0046524D">
        <w:t xml:space="preserve"> were most concerned about the system being unable to handle unexpected situations and not being able to drive as well as human drivers (Table </w:t>
      </w:r>
      <w:r w:rsidR="007E4A31">
        <w:t>4</w:t>
      </w:r>
      <w:r w:rsidR="0046524D">
        <w:t>)</w:t>
      </w:r>
      <w:r>
        <w:t>.</w:t>
      </w:r>
    </w:p>
    <w:p w14:paraId="4EEBB976" w14:textId="72FD5B61" w:rsidR="008E7231" w:rsidRDefault="008E7231" w:rsidP="009911B1">
      <w:r>
        <w:t>Table 4. Safety driver concerns regarding the automation</w:t>
      </w:r>
    </w:p>
    <w:tbl>
      <w:tblPr>
        <w:tblStyle w:val="TableGrid"/>
        <w:tblW w:w="0" w:type="auto"/>
        <w:tblLook w:val="04A0" w:firstRow="1" w:lastRow="0" w:firstColumn="1" w:lastColumn="0" w:noHBand="0" w:noVBand="1"/>
      </w:tblPr>
      <w:tblGrid>
        <w:gridCol w:w="7555"/>
        <w:gridCol w:w="1795"/>
      </w:tblGrid>
      <w:tr w:rsidR="00356F43" w:rsidRPr="0046524D" w14:paraId="6FE1BC5C" w14:textId="77777777" w:rsidTr="00356F43">
        <w:trPr>
          <w:trHeight w:val="432"/>
        </w:trPr>
        <w:tc>
          <w:tcPr>
            <w:tcW w:w="7555" w:type="dxa"/>
            <w:shd w:val="clear" w:color="auto" w:fill="D9D9D9" w:themeFill="background1" w:themeFillShade="D9"/>
            <w:noWrap/>
            <w:hideMark/>
          </w:tcPr>
          <w:p w14:paraId="41642780" w14:textId="77777777" w:rsidR="00356F43" w:rsidRPr="0046524D" w:rsidRDefault="00356F43">
            <w:r w:rsidRPr="0046524D">
              <w:t>How concerned are you about the safety consequences of equipment or system failure?</w:t>
            </w:r>
          </w:p>
        </w:tc>
        <w:tc>
          <w:tcPr>
            <w:tcW w:w="1795" w:type="dxa"/>
            <w:shd w:val="clear" w:color="auto" w:fill="D9D9D9" w:themeFill="background1" w:themeFillShade="D9"/>
          </w:tcPr>
          <w:p w14:paraId="5C5CD199" w14:textId="0EC6B766" w:rsidR="00356F43" w:rsidRPr="0046524D" w:rsidRDefault="00356F43">
            <w:r>
              <w:t>Percent of drives</w:t>
            </w:r>
          </w:p>
        </w:tc>
      </w:tr>
      <w:tr w:rsidR="009C1314" w:rsidRPr="0046524D" w14:paraId="7D275733" w14:textId="77777777" w:rsidTr="00356F43">
        <w:trPr>
          <w:trHeight w:val="300"/>
        </w:trPr>
        <w:tc>
          <w:tcPr>
            <w:tcW w:w="7555" w:type="dxa"/>
            <w:noWrap/>
            <w:hideMark/>
          </w:tcPr>
          <w:p w14:paraId="42041733" w14:textId="77777777" w:rsidR="009C1314" w:rsidRPr="0046524D" w:rsidRDefault="009C1314" w:rsidP="009C1314">
            <w:pPr>
              <w:ind w:left="720"/>
            </w:pPr>
            <w:r w:rsidRPr="0046524D">
              <w:t>Not at all concerned</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ACA15" w14:textId="4A6E66DB" w:rsidR="009C1314" w:rsidRPr="0046524D" w:rsidRDefault="009C1314" w:rsidP="009C1314">
            <w:r>
              <w:rPr>
                <w:rFonts w:ascii="Calibri" w:hAnsi="Calibri" w:cs="Calibri"/>
                <w:color w:val="000000"/>
              </w:rPr>
              <w:t>25.0</w:t>
            </w:r>
            <w:r w:rsidR="00D37CEB">
              <w:rPr>
                <w:rFonts w:ascii="Calibri" w:hAnsi="Calibri" w:cs="Calibri"/>
                <w:color w:val="000000"/>
              </w:rPr>
              <w:t>%</w:t>
            </w:r>
          </w:p>
        </w:tc>
      </w:tr>
      <w:tr w:rsidR="009C1314" w:rsidRPr="0046524D" w14:paraId="3E2BD709" w14:textId="77777777" w:rsidTr="00356F43">
        <w:trPr>
          <w:trHeight w:val="300"/>
        </w:trPr>
        <w:tc>
          <w:tcPr>
            <w:tcW w:w="7555" w:type="dxa"/>
            <w:noWrap/>
            <w:hideMark/>
          </w:tcPr>
          <w:p w14:paraId="69493BFB" w14:textId="77777777" w:rsidR="009C1314" w:rsidRPr="0046524D" w:rsidRDefault="009C1314" w:rsidP="009C1314">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98F0126" w14:textId="086CC491" w:rsidR="009C1314" w:rsidRPr="0046524D" w:rsidRDefault="009C1314" w:rsidP="009C1314">
            <w:r>
              <w:rPr>
                <w:rFonts w:ascii="Calibri" w:hAnsi="Calibri" w:cs="Calibri"/>
                <w:color w:val="000000"/>
              </w:rPr>
              <w:t>58.3</w:t>
            </w:r>
            <w:r w:rsidR="00D37CEB">
              <w:rPr>
                <w:rFonts w:ascii="Calibri" w:hAnsi="Calibri" w:cs="Calibri"/>
                <w:color w:val="000000"/>
              </w:rPr>
              <w:t>%</w:t>
            </w:r>
          </w:p>
        </w:tc>
      </w:tr>
      <w:tr w:rsidR="009C1314" w:rsidRPr="0046524D" w14:paraId="4FBB0F2C" w14:textId="77777777" w:rsidTr="00356F43">
        <w:trPr>
          <w:trHeight w:val="300"/>
        </w:trPr>
        <w:tc>
          <w:tcPr>
            <w:tcW w:w="7555" w:type="dxa"/>
            <w:noWrap/>
            <w:hideMark/>
          </w:tcPr>
          <w:p w14:paraId="32E55202" w14:textId="77777777" w:rsidR="009C1314" w:rsidRPr="0046524D" w:rsidRDefault="009C1314" w:rsidP="009C1314">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287D31F" w14:textId="4FBD9C75" w:rsidR="009C1314" w:rsidRPr="0046524D" w:rsidRDefault="009C1314" w:rsidP="009C1314">
            <w:r>
              <w:rPr>
                <w:rFonts w:ascii="Calibri" w:hAnsi="Calibri" w:cs="Calibri"/>
                <w:color w:val="000000"/>
              </w:rPr>
              <w:t>16.7</w:t>
            </w:r>
            <w:r w:rsidR="00D37CEB">
              <w:rPr>
                <w:rFonts w:ascii="Calibri" w:hAnsi="Calibri" w:cs="Calibri"/>
                <w:color w:val="000000"/>
              </w:rPr>
              <w:t>%</w:t>
            </w:r>
          </w:p>
        </w:tc>
      </w:tr>
      <w:tr w:rsidR="00356F43" w:rsidRPr="0046524D" w14:paraId="48CF6C10" w14:textId="77777777" w:rsidTr="00356F43">
        <w:trPr>
          <w:trHeight w:val="432"/>
        </w:trPr>
        <w:tc>
          <w:tcPr>
            <w:tcW w:w="7555" w:type="dxa"/>
            <w:tcBorders>
              <w:right w:val="single" w:sz="4" w:space="0" w:color="auto"/>
            </w:tcBorders>
            <w:shd w:val="clear" w:color="auto" w:fill="D9D9D9" w:themeFill="background1" w:themeFillShade="D9"/>
            <w:noWrap/>
            <w:hideMark/>
          </w:tcPr>
          <w:p w14:paraId="5CD54C8E" w14:textId="77777777" w:rsidR="00356F43" w:rsidRPr="0046524D" w:rsidRDefault="00356F43" w:rsidP="00356F43">
            <w:r w:rsidRPr="0046524D">
              <w:t>How concerned are you about the vehicle's ability to interact with non-self-driving vehicles?</w:t>
            </w:r>
          </w:p>
        </w:tc>
        <w:tc>
          <w:tcPr>
            <w:tcW w:w="1795" w:type="dxa"/>
            <w:tcBorders>
              <w:right w:val="single" w:sz="4" w:space="0" w:color="auto"/>
            </w:tcBorders>
            <w:shd w:val="clear" w:color="auto" w:fill="D9D9D9" w:themeFill="background1" w:themeFillShade="D9"/>
          </w:tcPr>
          <w:p w14:paraId="3A2216BF" w14:textId="5A2A0A0D" w:rsidR="00356F43" w:rsidRPr="0046524D" w:rsidRDefault="00356F43" w:rsidP="00356F43">
            <w:r>
              <w:t>Percent of drives</w:t>
            </w:r>
          </w:p>
        </w:tc>
      </w:tr>
      <w:tr w:rsidR="00356F43" w:rsidRPr="0046524D" w14:paraId="68C33185" w14:textId="77777777" w:rsidTr="00356F43">
        <w:trPr>
          <w:trHeight w:val="300"/>
        </w:trPr>
        <w:tc>
          <w:tcPr>
            <w:tcW w:w="7555" w:type="dxa"/>
            <w:noWrap/>
            <w:hideMark/>
          </w:tcPr>
          <w:p w14:paraId="58717103" w14:textId="77777777" w:rsidR="00356F43" w:rsidRPr="0046524D" w:rsidRDefault="00356F43" w:rsidP="00356F43">
            <w:pPr>
              <w:ind w:left="720"/>
            </w:pPr>
            <w:r w:rsidRPr="0046524D">
              <w:t>Not at all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30959B5" w14:textId="38280DAB" w:rsidR="00356F43" w:rsidRPr="0046524D" w:rsidRDefault="00356F43" w:rsidP="00356F43">
            <w:r>
              <w:rPr>
                <w:rFonts w:ascii="Calibri" w:hAnsi="Calibri" w:cs="Calibri"/>
                <w:color w:val="000000"/>
              </w:rPr>
              <w:t>16.7%</w:t>
            </w:r>
          </w:p>
        </w:tc>
      </w:tr>
      <w:tr w:rsidR="00356F43" w:rsidRPr="0046524D" w14:paraId="5F02F5E5" w14:textId="77777777" w:rsidTr="00356F43">
        <w:trPr>
          <w:trHeight w:val="300"/>
        </w:trPr>
        <w:tc>
          <w:tcPr>
            <w:tcW w:w="7555" w:type="dxa"/>
            <w:noWrap/>
            <w:hideMark/>
          </w:tcPr>
          <w:p w14:paraId="234FA112" w14:textId="77777777" w:rsidR="00356F43" w:rsidRPr="0046524D" w:rsidRDefault="00356F43" w:rsidP="00356F43">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0E2FCA4" w14:textId="73A138CD" w:rsidR="00356F43" w:rsidRPr="0046524D" w:rsidRDefault="00356F43" w:rsidP="00356F43">
            <w:r>
              <w:rPr>
                <w:rFonts w:ascii="Calibri" w:hAnsi="Calibri" w:cs="Calibri"/>
                <w:color w:val="000000"/>
              </w:rPr>
              <w:t>66.7%</w:t>
            </w:r>
          </w:p>
        </w:tc>
      </w:tr>
      <w:tr w:rsidR="00356F43" w:rsidRPr="0046524D" w14:paraId="0045F92A" w14:textId="77777777" w:rsidTr="00356F43">
        <w:trPr>
          <w:trHeight w:val="300"/>
        </w:trPr>
        <w:tc>
          <w:tcPr>
            <w:tcW w:w="7555" w:type="dxa"/>
            <w:noWrap/>
            <w:hideMark/>
          </w:tcPr>
          <w:p w14:paraId="0FA035A0" w14:textId="77777777" w:rsidR="00356F43" w:rsidRPr="0046524D" w:rsidRDefault="00356F43" w:rsidP="00356F43">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035F007" w14:textId="0B0D0EF5" w:rsidR="00356F43" w:rsidRPr="0046524D" w:rsidRDefault="00356F43" w:rsidP="00356F43">
            <w:r>
              <w:rPr>
                <w:rFonts w:ascii="Calibri" w:hAnsi="Calibri" w:cs="Calibri"/>
                <w:color w:val="000000"/>
              </w:rPr>
              <w:t>16.7%</w:t>
            </w:r>
          </w:p>
        </w:tc>
      </w:tr>
      <w:tr w:rsidR="00356F43" w:rsidRPr="0046524D" w14:paraId="1D8C1ACE" w14:textId="77777777" w:rsidTr="00356F43">
        <w:trPr>
          <w:trHeight w:val="432"/>
        </w:trPr>
        <w:tc>
          <w:tcPr>
            <w:tcW w:w="7555" w:type="dxa"/>
            <w:tcBorders>
              <w:right w:val="single" w:sz="4" w:space="0" w:color="auto"/>
            </w:tcBorders>
            <w:shd w:val="clear" w:color="auto" w:fill="D9D9D9" w:themeFill="background1" w:themeFillShade="D9"/>
            <w:noWrap/>
            <w:hideMark/>
          </w:tcPr>
          <w:p w14:paraId="3494C668" w14:textId="77777777" w:rsidR="00356F43" w:rsidRPr="0046524D" w:rsidRDefault="00356F43" w:rsidP="00356F43">
            <w:r w:rsidRPr="0046524D">
              <w:t>How concerned are you about the vehicle's ability to interact with pedestrians and cyclists?</w:t>
            </w:r>
          </w:p>
        </w:tc>
        <w:tc>
          <w:tcPr>
            <w:tcW w:w="1795" w:type="dxa"/>
            <w:tcBorders>
              <w:right w:val="single" w:sz="4" w:space="0" w:color="auto"/>
            </w:tcBorders>
            <w:shd w:val="clear" w:color="auto" w:fill="D9D9D9" w:themeFill="background1" w:themeFillShade="D9"/>
          </w:tcPr>
          <w:p w14:paraId="693B2876" w14:textId="3F7F20D3" w:rsidR="00356F43" w:rsidRPr="0046524D" w:rsidRDefault="00356F43" w:rsidP="00356F43">
            <w:r>
              <w:t>Percent of drives</w:t>
            </w:r>
          </w:p>
        </w:tc>
      </w:tr>
      <w:tr w:rsidR="00356F43" w:rsidRPr="0046524D" w14:paraId="5022C8EE" w14:textId="77777777" w:rsidTr="00356F43">
        <w:trPr>
          <w:trHeight w:val="300"/>
        </w:trPr>
        <w:tc>
          <w:tcPr>
            <w:tcW w:w="7555" w:type="dxa"/>
            <w:noWrap/>
            <w:hideMark/>
          </w:tcPr>
          <w:p w14:paraId="22ED1805" w14:textId="77777777" w:rsidR="00356F43" w:rsidRPr="0046524D" w:rsidRDefault="00356F43" w:rsidP="00356F43">
            <w:pPr>
              <w:ind w:left="720"/>
            </w:pPr>
            <w:r w:rsidRPr="0046524D">
              <w:t>Not at all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CBF40B8" w14:textId="0F03717F" w:rsidR="00356F43" w:rsidRPr="0046524D" w:rsidRDefault="00356F43" w:rsidP="00356F43">
            <w:r>
              <w:rPr>
                <w:rFonts w:ascii="Calibri" w:hAnsi="Calibri" w:cs="Calibri"/>
                <w:color w:val="000000"/>
              </w:rPr>
              <w:t>8.3%</w:t>
            </w:r>
          </w:p>
        </w:tc>
      </w:tr>
      <w:tr w:rsidR="00356F43" w:rsidRPr="0046524D" w14:paraId="61626F76" w14:textId="77777777" w:rsidTr="00356F43">
        <w:trPr>
          <w:trHeight w:val="300"/>
        </w:trPr>
        <w:tc>
          <w:tcPr>
            <w:tcW w:w="7555" w:type="dxa"/>
            <w:noWrap/>
            <w:hideMark/>
          </w:tcPr>
          <w:p w14:paraId="6183367D" w14:textId="77777777" w:rsidR="00356F43" w:rsidRPr="0046524D" w:rsidRDefault="00356F43" w:rsidP="00356F43">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1CE460F" w14:textId="1225DA39" w:rsidR="00356F43" w:rsidRPr="0046524D" w:rsidRDefault="00356F43" w:rsidP="00356F43">
            <w:r>
              <w:rPr>
                <w:rFonts w:ascii="Calibri" w:hAnsi="Calibri" w:cs="Calibri"/>
                <w:color w:val="000000"/>
              </w:rPr>
              <w:t>83.3%</w:t>
            </w:r>
          </w:p>
        </w:tc>
      </w:tr>
      <w:tr w:rsidR="00356F43" w:rsidRPr="0046524D" w14:paraId="1B7087DE" w14:textId="77777777" w:rsidTr="00356F43">
        <w:trPr>
          <w:trHeight w:val="300"/>
        </w:trPr>
        <w:tc>
          <w:tcPr>
            <w:tcW w:w="7555" w:type="dxa"/>
            <w:noWrap/>
            <w:hideMark/>
          </w:tcPr>
          <w:p w14:paraId="185ADCAF" w14:textId="77777777" w:rsidR="00356F43" w:rsidRPr="0046524D" w:rsidRDefault="00356F43" w:rsidP="00356F43">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0D0F5BF" w14:textId="51318251" w:rsidR="00356F43" w:rsidRPr="0046524D" w:rsidRDefault="00356F43" w:rsidP="00356F43">
            <w:r>
              <w:rPr>
                <w:rFonts w:ascii="Calibri" w:hAnsi="Calibri" w:cs="Calibri"/>
                <w:color w:val="000000"/>
              </w:rPr>
              <w:t>8.3%</w:t>
            </w:r>
          </w:p>
        </w:tc>
      </w:tr>
      <w:tr w:rsidR="00356F43" w:rsidRPr="0046524D" w14:paraId="7B325D86" w14:textId="77777777" w:rsidTr="00356F43">
        <w:trPr>
          <w:trHeight w:val="432"/>
        </w:trPr>
        <w:tc>
          <w:tcPr>
            <w:tcW w:w="7555" w:type="dxa"/>
            <w:tcBorders>
              <w:right w:val="single" w:sz="4" w:space="0" w:color="auto"/>
            </w:tcBorders>
            <w:shd w:val="clear" w:color="auto" w:fill="D9D9D9" w:themeFill="background1" w:themeFillShade="D9"/>
            <w:noWrap/>
            <w:hideMark/>
          </w:tcPr>
          <w:p w14:paraId="1E15C3BA" w14:textId="77777777" w:rsidR="00356F43" w:rsidRPr="0046524D" w:rsidRDefault="00356F43" w:rsidP="00356F43">
            <w:r w:rsidRPr="0046524D">
              <w:t>How concerned are you about the system's performance in poor weather?</w:t>
            </w:r>
          </w:p>
        </w:tc>
        <w:tc>
          <w:tcPr>
            <w:tcW w:w="1795" w:type="dxa"/>
            <w:tcBorders>
              <w:right w:val="single" w:sz="4" w:space="0" w:color="auto"/>
            </w:tcBorders>
            <w:shd w:val="clear" w:color="auto" w:fill="D9D9D9" w:themeFill="background1" w:themeFillShade="D9"/>
          </w:tcPr>
          <w:p w14:paraId="24B97E63" w14:textId="6445761C" w:rsidR="00356F43" w:rsidRPr="0046524D" w:rsidRDefault="00356F43" w:rsidP="00356F43">
            <w:r>
              <w:t>Percent of drives</w:t>
            </w:r>
          </w:p>
        </w:tc>
      </w:tr>
      <w:tr w:rsidR="00356F43" w:rsidRPr="0046524D" w14:paraId="3E6CB6AB" w14:textId="77777777" w:rsidTr="00356F43">
        <w:trPr>
          <w:trHeight w:val="300"/>
        </w:trPr>
        <w:tc>
          <w:tcPr>
            <w:tcW w:w="7555" w:type="dxa"/>
            <w:noWrap/>
            <w:hideMark/>
          </w:tcPr>
          <w:p w14:paraId="563ADB69" w14:textId="77777777" w:rsidR="00356F43" w:rsidRPr="0046524D" w:rsidRDefault="00356F43" w:rsidP="00356F43">
            <w:pPr>
              <w:ind w:left="720"/>
            </w:pPr>
            <w:r w:rsidRPr="0046524D">
              <w:t>Not at all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B001D31" w14:textId="73612D72" w:rsidR="00356F43" w:rsidRPr="0046524D" w:rsidRDefault="00356F43" w:rsidP="00356F43">
            <w:r>
              <w:rPr>
                <w:rFonts w:ascii="Calibri" w:hAnsi="Calibri" w:cs="Calibri"/>
                <w:color w:val="000000"/>
              </w:rPr>
              <w:t>8.3%</w:t>
            </w:r>
          </w:p>
        </w:tc>
      </w:tr>
      <w:tr w:rsidR="00356F43" w:rsidRPr="0046524D" w14:paraId="567C660E" w14:textId="77777777" w:rsidTr="00356F43">
        <w:trPr>
          <w:trHeight w:val="300"/>
        </w:trPr>
        <w:tc>
          <w:tcPr>
            <w:tcW w:w="7555" w:type="dxa"/>
            <w:noWrap/>
            <w:hideMark/>
          </w:tcPr>
          <w:p w14:paraId="6BA89E1A" w14:textId="77777777" w:rsidR="00356F43" w:rsidRPr="0046524D" w:rsidRDefault="00356F43" w:rsidP="00356F43">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EC63F6F" w14:textId="72196E50" w:rsidR="00356F43" w:rsidRPr="0046524D" w:rsidRDefault="00356F43" w:rsidP="00356F43">
            <w:r>
              <w:rPr>
                <w:rFonts w:ascii="Calibri" w:hAnsi="Calibri" w:cs="Calibri"/>
                <w:color w:val="000000"/>
              </w:rPr>
              <w:t>83.3%</w:t>
            </w:r>
          </w:p>
        </w:tc>
      </w:tr>
      <w:tr w:rsidR="00356F43" w:rsidRPr="0046524D" w14:paraId="47FEBA26" w14:textId="77777777" w:rsidTr="00356F43">
        <w:trPr>
          <w:trHeight w:val="300"/>
        </w:trPr>
        <w:tc>
          <w:tcPr>
            <w:tcW w:w="7555" w:type="dxa"/>
            <w:noWrap/>
            <w:hideMark/>
          </w:tcPr>
          <w:p w14:paraId="7D641407" w14:textId="77777777" w:rsidR="00356F43" w:rsidRPr="0046524D" w:rsidRDefault="00356F43" w:rsidP="00356F43">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36154CC" w14:textId="54A9F5A9" w:rsidR="00356F43" w:rsidRPr="0046524D" w:rsidRDefault="00356F43" w:rsidP="00356F43">
            <w:r>
              <w:rPr>
                <w:rFonts w:ascii="Calibri" w:hAnsi="Calibri" w:cs="Calibri"/>
                <w:color w:val="000000"/>
              </w:rPr>
              <w:t>8.3%</w:t>
            </w:r>
          </w:p>
        </w:tc>
      </w:tr>
      <w:tr w:rsidR="00356F43" w:rsidRPr="0046524D" w14:paraId="52DDD1C2" w14:textId="77777777" w:rsidTr="00356F43">
        <w:trPr>
          <w:trHeight w:val="432"/>
        </w:trPr>
        <w:tc>
          <w:tcPr>
            <w:tcW w:w="7555" w:type="dxa"/>
            <w:tcBorders>
              <w:right w:val="single" w:sz="4" w:space="0" w:color="auto"/>
            </w:tcBorders>
            <w:shd w:val="clear" w:color="auto" w:fill="D9D9D9" w:themeFill="background1" w:themeFillShade="D9"/>
            <w:noWrap/>
            <w:hideMark/>
          </w:tcPr>
          <w:p w14:paraId="67C567ED" w14:textId="77777777" w:rsidR="00356F43" w:rsidRPr="0046524D" w:rsidRDefault="00356F43" w:rsidP="00356F43">
            <w:r w:rsidRPr="0046524D">
              <w:t>How concerned are you about the system being confused by unexpected situations?</w:t>
            </w:r>
          </w:p>
        </w:tc>
        <w:tc>
          <w:tcPr>
            <w:tcW w:w="1795" w:type="dxa"/>
            <w:tcBorders>
              <w:right w:val="single" w:sz="4" w:space="0" w:color="auto"/>
            </w:tcBorders>
            <w:shd w:val="clear" w:color="auto" w:fill="D9D9D9" w:themeFill="background1" w:themeFillShade="D9"/>
          </w:tcPr>
          <w:p w14:paraId="0FF55C2D" w14:textId="4050CC76" w:rsidR="00356F43" w:rsidRPr="0046524D" w:rsidRDefault="00356F43" w:rsidP="00356F43">
            <w:r>
              <w:t>Percent of drives</w:t>
            </w:r>
          </w:p>
        </w:tc>
      </w:tr>
      <w:tr w:rsidR="00356F43" w:rsidRPr="0046524D" w14:paraId="6FB9F813" w14:textId="77777777" w:rsidTr="00356F43">
        <w:trPr>
          <w:trHeight w:val="300"/>
        </w:trPr>
        <w:tc>
          <w:tcPr>
            <w:tcW w:w="7555" w:type="dxa"/>
            <w:noWrap/>
            <w:hideMark/>
          </w:tcPr>
          <w:p w14:paraId="22C4EE26" w14:textId="77777777" w:rsidR="00356F43" w:rsidRPr="0046524D" w:rsidRDefault="00356F43" w:rsidP="00356F43">
            <w:pPr>
              <w:ind w:left="720"/>
            </w:pPr>
            <w:r w:rsidRPr="0046524D">
              <w:t>Not at all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7F0E624" w14:textId="58285E9B" w:rsidR="00356F43" w:rsidRPr="0046524D" w:rsidRDefault="00356F43" w:rsidP="00356F43">
            <w:r>
              <w:rPr>
                <w:rFonts w:ascii="Calibri" w:hAnsi="Calibri" w:cs="Calibri"/>
                <w:color w:val="000000"/>
              </w:rPr>
              <w:t>0.0</w:t>
            </w:r>
          </w:p>
        </w:tc>
      </w:tr>
      <w:tr w:rsidR="00356F43" w:rsidRPr="0046524D" w14:paraId="709492BE" w14:textId="77777777" w:rsidTr="00356F43">
        <w:trPr>
          <w:trHeight w:val="300"/>
        </w:trPr>
        <w:tc>
          <w:tcPr>
            <w:tcW w:w="7555" w:type="dxa"/>
            <w:noWrap/>
            <w:hideMark/>
          </w:tcPr>
          <w:p w14:paraId="4C6EDAA0" w14:textId="77777777" w:rsidR="00356F43" w:rsidRPr="0046524D" w:rsidRDefault="00356F43" w:rsidP="00356F43">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3C6115A" w14:textId="17424550" w:rsidR="00356F43" w:rsidRPr="0046524D" w:rsidRDefault="00356F43" w:rsidP="00356F43">
            <w:r>
              <w:rPr>
                <w:rFonts w:ascii="Calibri" w:hAnsi="Calibri" w:cs="Calibri"/>
                <w:color w:val="000000"/>
              </w:rPr>
              <w:t>50.0%</w:t>
            </w:r>
          </w:p>
        </w:tc>
      </w:tr>
      <w:tr w:rsidR="00356F43" w:rsidRPr="0046524D" w14:paraId="03484E50" w14:textId="77777777" w:rsidTr="00356F43">
        <w:trPr>
          <w:trHeight w:val="300"/>
        </w:trPr>
        <w:tc>
          <w:tcPr>
            <w:tcW w:w="7555" w:type="dxa"/>
            <w:noWrap/>
            <w:hideMark/>
          </w:tcPr>
          <w:p w14:paraId="0ECE7631" w14:textId="77777777" w:rsidR="00356F43" w:rsidRPr="0046524D" w:rsidRDefault="00356F43" w:rsidP="00356F43">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198F052" w14:textId="6469DDA2" w:rsidR="00356F43" w:rsidRPr="0046524D" w:rsidRDefault="00356F43" w:rsidP="00356F43">
            <w:r>
              <w:rPr>
                <w:rFonts w:ascii="Calibri" w:hAnsi="Calibri" w:cs="Calibri"/>
                <w:color w:val="000000"/>
              </w:rPr>
              <w:t>50.0%</w:t>
            </w:r>
          </w:p>
        </w:tc>
      </w:tr>
      <w:tr w:rsidR="00356F43" w:rsidRPr="0046524D" w14:paraId="77757E57" w14:textId="77777777" w:rsidTr="00356F43">
        <w:trPr>
          <w:trHeight w:val="432"/>
        </w:trPr>
        <w:tc>
          <w:tcPr>
            <w:tcW w:w="7555" w:type="dxa"/>
            <w:tcBorders>
              <w:right w:val="single" w:sz="4" w:space="0" w:color="auto"/>
            </w:tcBorders>
            <w:shd w:val="clear" w:color="auto" w:fill="D9D9D9" w:themeFill="background1" w:themeFillShade="D9"/>
            <w:noWrap/>
            <w:hideMark/>
          </w:tcPr>
          <w:p w14:paraId="4FE8C249" w14:textId="77777777" w:rsidR="00356F43" w:rsidRPr="0046524D" w:rsidRDefault="00356F43" w:rsidP="00356F43">
            <w:r w:rsidRPr="0046524D">
              <w:t>How concerned are you about the system not driving as well as human drivers?</w:t>
            </w:r>
          </w:p>
        </w:tc>
        <w:tc>
          <w:tcPr>
            <w:tcW w:w="1795" w:type="dxa"/>
            <w:tcBorders>
              <w:right w:val="single" w:sz="4" w:space="0" w:color="auto"/>
            </w:tcBorders>
            <w:shd w:val="clear" w:color="auto" w:fill="D9D9D9" w:themeFill="background1" w:themeFillShade="D9"/>
          </w:tcPr>
          <w:p w14:paraId="43F3B50D" w14:textId="709D608A" w:rsidR="00356F43" w:rsidRPr="0046524D" w:rsidRDefault="00356F43" w:rsidP="00356F43">
            <w:r>
              <w:t>Percent of drives</w:t>
            </w:r>
          </w:p>
        </w:tc>
      </w:tr>
      <w:tr w:rsidR="00356F43" w:rsidRPr="0046524D" w14:paraId="587CD476" w14:textId="77777777" w:rsidTr="00356F43">
        <w:trPr>
          <w:trHeight w:val="300"/>
        </w:trPr>
        <w:tc>
          <w:tcPr>
            <w:tcW w:w="7555" w:type="dxa"/>
            <w:noWrap/>
            <w:hideMark/>
          </w:tcPr>
          <w:p w14:paraId="717CBD39" w14:textId="77777777" w:rsidR="00356F43" w:rsidRPr="0046524D" w:rsidRDefault="00356F43" w:rsidP="00356F43">
            <w:pPr>
              <w:ind w:left="720"/>
            </w:pPr>
            <w:r w:rsidRPr="0046524D">
              <w:t>Not at all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9742A05" w14:textId="4C688C4F" w:rsidR="00356F43" w:rsidRPr="0046524D" w:rsidRDefault="00356F43" w:rsidP="00356F43">
            <w:r>
              <w:rPr>
                <w:rFonts w:ascii="Calibri" w:hAnsi="Calibri" w:cs="Calibri"/>
                <w:color w:val="000000"/>
              </w:rPr>
              <w:t>16.7%</w:t>
            </w:r>
          </w:p>
        </w:tc>
      </w:tr>
      <w:tr w:rsidR="00356F43" w:rsidRPr="0046524D" w14:paraId="4B12B26A" w14:textId="77777777" w:rsidTr="00356F43">
        <w:trPr>
          <w:trHeight w:val="300"/>
        </w:trPr>
        <w:tc>
          <w:tcPr>
            <w:tcW w:w="7555" w:type="dxa"/>
            <w:noWrap/>
            <w:hideMark/>
          </w:tcPr>
          <w:p w14:paraId="47EF9A1E" w14:textId="77777777" w:rsidR="00356F43" w:rsidRPr="0046524D" w:rsidRDefault="00356F43" w:rsidP="00356F43">
            <w:pPr>
              <w:ind w:left="720"/>
            </w:pPr>
            <w:r w:rsidRPr="0046524D">
              <w:t>Slightly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DF85647" w14:textId="61DB8139" w:rsidR="00356F43" w:rsidRPr="0046524D" w:rsidRDefault="00356F43" w:rsidP="00356F43">
            <w:r>
              <w:rPr>
                <w:rFonts w:ascii="Calibri" w:hAnsi="Calibri" w:cs="Calibri"/>
                <w:color w:val="000000"/>
              </w:rPr>
              <w:t>41.7%</w:t>
            </w:r>
          </w:p>
        </w:tc>
      </w:tr>
      <w:tr w:rsidR="00356F43" w:rsidRPr="0046524D" w14:paraId="18FCECD4" w14:textId="77777777" w:rsidTr="00356F43">
        <w:trPr>
          <w:trHeight w:val="300"/>
        </w:trPr>
        <w:tc>
          <w:tcPr>
            <w:tcW w:w="7555" w:type="dxa"/>
            <w:noWrap/>
            <w:hideMark/>
          </w:tcPr>
          <w:p w14:paraId="2753776F" w14:textId="77777777" w:rsidR="00356F43" w:rsidRPr="0046524D" w:rsidRDefault="00356F43" w:rsidP="00356F43">
            <w:pPr>
              <w:ind w:left="720"/>
            </w:pPr>
            <w:r w:rsidRPr="0046524D">
              <w:t>Extremely concerned</w:t>
            </w:r>
          </w:p>
        </w:tc>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8199884" w14:textId="3CF94F55" w:rsidR="00356F43" w:rsidRPr="0046524D" w:rsidRDefault="00356F43" w:rsidP="00356F43">
            <w:r>
              <w:rPr>
                <w:rFonts w:ascii="Calibri" w:hAnsi="Calibri" w:cs="Calibri"/>
                <w:color w:val="000000"/>
              </w:rPr>
              <w:t>41.7%</w:t>
            </w:r>
          </w:p>
        </w:tc>
      </w:tr>
    </w:tbl>
    <w:p w14:paraId="02DE414C" w14:textId="63920113" w:rsidR="0046524D" w:rsidRDefault="0046524D" w:rsidP="009911B1"/>
    <w:p w14:paraId="34EE7119" w14:textId="77777777" w:rsidR="00425B7B" w:rsidRDefault="00425B7B" w:rsidP="00AF0EB0">
      <w:pPr>
        <w:pStyle w:val="Heading2"/>
      </w:pPr>
      <w:r>
        <w:br w:type="page"/>
      </w:r>
    </w:p>
    <w:p w14:paraId="73402458" w14:textId="51D008CD" w:rsidR="00AF0EB0" w:rsidRDefault="00AF0EB0" w:rsidP="00AF0EB0">
      <w:pPr>
        <w:pStyle w:val="Heading2"/>
      </w:pPr>
      <w:bookmarkStart w:id="16" w:name="_Toc92350920"/>
      <w:r>
        <w:lastRenderedPageBreak/>
        <w:t>Phase 1 Summary</w:t>
      </w:r>
      <w:bookmarkEnd w:id="16"/>
    </w:p>
    <w:p w14:paraId="3534D3C3" w14:textId="552A9C79" w:rsidR="00906B86" w:rsidRDefault="00434DF5" w:rsidP="00906B86">
      <w:r>
        <w:t>A large portion of</w:t>
      </w:r>
      <w:r w:rsidR="00D37CEB">
        <w:t xml:space="preserve"> the route during</w:t>
      </w:r>
      <w:r>
        <w:t xml:space="preserve"> </w:t>
      </w:r>
      <w:r w:rsidR="00906B86">
        <w:t>this phase</w:t>
      </w:r>
      <w:r>
        <w:t xml:space="preserve"> was able to be driven in automated mode. This was due to a high percentage of the route being interstate/highway driving. As the project continues, we will </w:t>
      </w:r>
      <w:r w:rsidR="00E6236C">
        <w:t>introduce additional functionality to the vehicle that will allow it</w:t>
      </w:r>
      <w:r>
        <w:t xml:space="preserve"> to drive a larger portion in automation, but it will increase at a much slower rate as we include smaller sections of </w:t>
      </w:r>
      <w:r w:rsidR="00E6236C">
        <w:t xml:space="preserve">the </w:t>
      </w:r>
      <w:r>
        <w:t>ro</w:t>
      </w:r>
      <w:r w:rsidR="00906B86">
        <w:t>ute</w:t>
      </w:r>
      <w:r>
        <w:t>.</w:t>
      </w:r>
      <w:r w:rsidR="00906B86" w:rsidRPr="00906B86">
        <w:t xml:space="preserve"> </w:t>
      </w:r>
      <w:r w:rsidR="00906B86">
        <w:t>Data of specific interest in this phase included:</w:t>
      </w:r>
    </w:p>
    <w:p w14:paraId="46ACBA0E" w14:textId="2DEBFFB9" w:rsidR="00906B86" w:rsidRDefault="00906B86" w:rsidP="00906B86">
      <w:pPr>
        <w:pStyle w:val="ListParagraph"/>
        <w:numPr>
          <w:ilvl w:val="0"/>
          <w:numId w:val="18"/>
        </w:numPr>
      </w:pPr>
      <w:r>
        <w:t xml:space="preserve">how the vehicle responded to mixed traffic, which included heavy trucks, wide loads, and slow-moving vehicles, </w:t>
      </w:r>
    </w:p>
    <w:p w14:paraId="6B6A793C" w14:textId="460B87C0" w:rsidR="00906B86" w:rsidRDefault="00906B86" w:rsidP="00906B86">
      <w:pPr>
        <w:pStyle w:val="ListParagraph"/>
        <w:numPr>
          <w:ilvl w:val="0"/>
          <w:numId w:val="18"/>
        </w:numPr>
      </w:pPr>
      <w:r>
        <w:t xml:space="preserve">how the vehicle responded to merging or </w:t>
      </w:r>
      <w:r w:rsidR="002978C0">
        <w:t xml:space="preserve">vehicle </w:t>
      </w:r>
      <w:r>
        <w:t>cut</w:t>
      </w:r>
      <w:r w:rsidR="00E6236C">
        <w:t>-</w:t>
      </w:r>
      <w:r>
        <w:t>ins, and</w:t>
      </w:r>
    </w:p>
    <w:p w14:paraId="059B73EB" w14:textId="4BCD4566" w:rsidR="00434DF5" w:rsidRDefault="00906B86" w:rsidP="00906B86">
      <w:pPr>
        <w:pStyle w:val="ListParagraph"/>
        <w:numPr>
          <w:ilvl w:val="0"/>
          <w:numId w:val="18"/>
        </w:numPr>
      </w:pPr>
      <w:r>
        <w:t>how the vehicle reacted to unexpected events.</w:t>
      </w:r>
    </w:p>
    <w:p w14:paraId="652FF663" w14:textId="661265C8" w:rsidR="00666376" w:rsidRDefault="00813B9E" w:rsidP="00666376">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Overall, t</w:t>
      </w:r>
      <w:r w:rsidR="00666376">
        <w:rPr>
          <w:rStyle w:val="eop"/>
          <w:rFonts w:ascii="Calibri" w:hAnsi="Calibri" w:cs="Calibri"/>
          <w:sz w:val="22"/>
          <w:szCs w:val="22"/>
        </w:rPr>
        <w:t xml:space="preserve">he vehicle was able to handle driving </w:t>
      </w:r>
      <w:r>
        <w:rPr>
          <w:rStyle w:val="eop"/>
          <w:rFonts w:ascii="Calibri" w:hAnsi="Calibri" w:cs="Calibri"/>
          <w:sz w:val="22"/>
          <w:szCs w:val="22"/>
        </w:rPr>
        <w:t xml:space="preserve">along a controlled-access highway in </w:t>
      </w:r>
      <w:r w:rsidR="00666376">
        <w:rPr>
          <w:rStyle w:val="eop"/>
          <w:rFonts w:ascii="Calibri" w:hAnsi="Calibri" w:cs="Calibri"/>
          <w:sz w:val="22"/>
          <w:szCs w:val="22"/>
        </w:rPr>
        <w:t>mixed traffic</w:t>
      </w:r>
      <w:r w:rsidR="00AD220E">
        <w:rPr>
          <w:rStyle w:val="eop"/>
          <w:rFonts w:ascii="Calibri" w:hAnsi="Calibri" w:cs="Calibri"/>
          <w:sz w:val="22"/>
          <w:szCs w:val="22"/>
        </w:rPr>
        <w:t xml:space="preserve"> fairly well</w:t>
      </w:r>
      <w:r>
        <w:rPr>
          <w:rStyle w:val="eop"/>
          <w:rFonts w:ascii="Calibri" w:hAnsi="Calibri" w:cs="Calibri"/>
          <w:sz w:val="22"/>
          <w:szCs w:val="22"/>
        </w:rPr>
        <w:t xml:space="preserve">. </w:t>
      </w:r>
      <w:r w:rsidR="00AD220E">
        <w:rPr>
          <w:rStyle w:val="eop"/>
          <w:rFonts w:ascii="Calibri" w:hAnsi="Calibri" w:cs="Calibri"/>
          <w:sz w:val="22"/>
          <w:szCs w:val="22"/>
        </w:rPr>
        <w:t xml:space="preserve">On </w:t>
      </w:r>
      <w:r w:rsidR="00BD6216">
        <w:rPr>
          <w:rStyle w:val="eop"/>
          <w:rFonts w:ascii="Calibri" w:hAnsi="Calibri" w:cs="Calibri"/>
          <w:sz w:val="22"/>
          <w:szCs w:val="22"/>
        </w:rPr>
        <w:t>several</w:t>
      </w:r>
      <w:r w:rsidR="00AD220E">
        <w:rPr>
          <w:rStyle w:val="eop"/>
          <w:rFonts w:ascii="Calibri" w:hAnsi="Calibri" w:cs="Calibri"/>
          <w:sz w:val="22"/>
          <w:szCs w:val="22"/>
        </w:rPr>
        <w:t xml:space="preserve"> occasions, </w:t>
      </w:r>
      <w:r>
        <w:rPr>
          <w:rStyle w:val="eop"/>
          <w:rFonts w:ascii="Calibri" w:hAnsi="Calibri" w:cs="Calibri"/>
          <w:sz w:val="22"/>
          <w:szCs w:val="22"/>
        </w:rPr>
        <w:t>when being passed by</w:t>
      </w:r>
      <w:r w:rsidR="00AD220E">
        <w:rPr>
          <w:rStyle w:val="eop"/>
          <w:rFonts w:ascii="Calibri" w:hAnsi="Calibri" w:cs="Calibri"/>
          <w:sz w:val="22"/>
          <w:szCs w:val="22"/>
        </w:rPr>
        <w:t xml:space="preserve"> a</w:t>
      </w:r>
      <w:r>
        <w:rPr>
          <w:rStyle w:val="eop"/>
          <w:rFonts w:ascii="Calibri" w:hAnsi="Calibri" w:cs="Calibri"/>
          <w:sz w:val="22"/>
          <w:szCs w:val="22"/>
        </w:rPr>
        <w:t xml:space="preserve"> </w:t>
      </w:r>
      <w:r w:rsidR="00AD220E">
        <w:rPr>
          <w:rStyle w:val="eop"/>
          <w:rFonts w:ascii="Calibri" w:hAnsi="Calibri" w:cs="Calibri"/>
          <w:sz w:val="22"/>
          <w:szCs w:val="22"/>
        </w:rPr>
        <w:t>heavy truck</w:t>
      </w:r>
      <w:r w:rsidR="00A366E7">
        <w:rPr>
          <w:rStyle w:val="eop"/>
          <w:rFonts w:ascii="Calibri" w:hAnsi="Calibri" w:cs="Calibri"/>
          <w:sz w:val="22"/>
          <w:szCs w:val="22"/>
        </w:rPr>
        <w:t xml:space="preserve"> or larger profile vehicles</w:t>
      </w:r>
      <w:r w:rsidR="00AD220E">
        <w:rPr>
          <w:rStyle w:val="eop"/>
          <w:rFonts w:ascii="Calibri" w:hAnsi="Calibri" w:cs="Calibri"/>
          <w:sz w:val="22"/>
          <w:szCs w:val="22"/>
        </w:rPr>
        <w:t xml:space="preserve">, the </w:t>
      </w:r>
      <w:r w:rsidR="000466ED">
        <w:rPr>
          <w:rStyle w:val="eop"/>
          <w:rFonts w:ascii="Calibri" w:hAnsi="Calibri" w:cs="Calibri"/>
          <w:sz w:val="22"/>
          <w:szCs w:val="22"/>
        </w:rPr>
        <w:t xml:space="preserve">AV </w:t>
      </w:r>
      <w:r w:rsidR="00AD220E">
        <w:rPr>
          <w:rStyle w:val="eop"/>
          <w:rFonts w:ascii="Calibri" w:hAnsi="Calibri" w:cs="Calibri"/>
          <w:sz w:val="22"/>
          <w:szCs w:val="22"/>
        </w:rPr>
        <w:t xml:space="preserve">would brake abruptly. This type of behavior was also seen when vehicles entered the lane in front of the </w:t>
      </w:r>
      <w:r w:rsidR="000466ED">
        <w:rPr>
          <w:rStyle w:val="eop"/>
          <w:rFonts w:ascii="Calibri" w:hAnsi="Calibri" w:cs="Calibri"/>
          <w:sz w:val="22"/>
          <w:szCs w:val="22"/>
        </w:rPr>
        <w:t xml:space="preserve">AV </w:t>
      </w:r>
      <w:r w:rsidR="00AD220E">
        <w:rPr>
          <w:rStyle w:val="eop"/>
          <w:rFonts w:ascii="Calibri" w:hAnsi="Calibri" w:cs="Calibri"/>
          <w:sz w:val="22"/>
          <w:szCs w:val="22"/>
        </w:rPr>
        <w:t>after passing</w:t>
      </w:r>
      <w:r w:rsidR="00003E46">
        <w:rPr>
          <w:rStyle w:val="eop"/>
          <w:rFonts w:ascii="Calibri" w:hAnsi="Calibri" w:cs="Calibri"/>
          <w:sz w:val="22"/>
          <w:szCs w:val="22"/>
        </w:rPr>
        <w:t>.</w:t>
      </w:r>
      <w:r w:rsidR="00AD220E">
        <w:rPr>
          <w:rStyle w:val="eop"/>
          <w:rFonts w:ascii="Calibri" w:hAnsi="Calibri" w:cs="Calibri"/>
          <w:sz w:val="22"/>
          <w:szCs w:val="22"/>
        </w:rPr>
        <w:t xml:space="preserve"> This occurred even when the passing vehicles were traveling at speeds greater than the </w:t>
      </w:r>
      <w:r w:rsidR="000466ED">
        <w:rPr>
          <w:rStyle w:val="eop"/>
          <w:rFonts w:ascii="Calibri" w:hAnsi="Calibri" w:cs="Calibri"/>
          <w:sz w:val="22"/>
          <w:szCs w:val="22"/>
        </w:rPr>
        <w:t xml:space="preserve">AV </w:t>
      </w:r>
      <w:r w:rsidR="00AD220E">
        <w:rPr>
          <w:rStyle w:val="eop"/>
          <w:rFonts w:ascii="Calibri" w:hAnsi="Calibri" w:cs="Calibri"/>
          <w:sz w:val="22"/>
          <w:szCs w:val="22"/>
        </w:rPr>
        <w:t xml:space="preserve">and would not have triggered a braking response from a typical ACC system. This braking behavior did not happen for every drive, at any particular location, or during any specific time of day or environmental condition. </w:t>
      </w:r>
    </w:p>
    <w:p w14:paraId="570FAC3A" w14:textId="0F4F1A78" w:rsidR="00666376" w:rsidRDefault="00666376" w:rsidP="00666376">
      <w:pPr>
        <w:pStyle w:val="paragraph"/>
        <w:spacing w:before="0" w:beforeAutospacing="0" w:after="0" w:afterAutospacing="0"/>
        <w:textAlignment w:val="baseline"/>
        <w:rPr>
          <w:rStyle w:val="eop"/>
          <w:rFonts w:ascii="Calibri" w:hAnsi="Calibri" w:cs="Calibri"/>
          <w:sz w:val="22"/>
          <w:szCs w:val="22"/>
        </w:rPr>
      </w:pPr>
    </w:p>
    <w:p w14:paraId="28DD18CF" w14:textId="26165EB0" w:rsidR="00813B9E" w:rsidRDefault="00AD220E" w:rsidP="00666376">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Slow moving vehicles that were driving on the shoulder did not cause any issues for the </w:t>
      </w:r>
      <w:r w:rsidR="000466ED">
        <w:rPr>
          <w:rStyle w:val="eop"/>
          <w:rFonts w:ascii="Calibri" w:hAnsi="Calibri" w:cs="Calibri"/>
          <w:sz w:val="22"/>
          <w:szCs w:val="22"/>
        </w:rPr>
        <w:t>AV</w:t>
      </w:r>
      <w:r>
        <w:rPr>
          <w:rStyle w:val="eop"/>
          <w:rFonts w:ascii="Calibri" w:hAnsi="Calibri" w:cs="Calibri"/>
          <w:sz w:val="22"/>
          <w:szCs w:val="22"/>
        </w:rPr>
        <w:t xml:space="preserve">. However, in no instance was the </w:t>
      </w:r>
      <w:r w:rsidR="000466ED">
        <w:rPr>
          <w:rStyle w:val="eop"/>
          <w:rFonts w:ascii="Calibri" w:hAnsi="Calibri" w:cs="Calibri"/>
          <w:sz w:val="22"/>
          <w:szCs w:val="22"/>
        </w:rPr>
        <w:t xml:space="preserve">AV </w:t>
      </w:r>
      <w:r>
        <w:rPr>
          <w:rStyle w:val="eop"/>
          <w:rFonts w:ascii="Calibri" w:hAnsi="Calibri" w:cs="Calibri"/>
          <w:sz w:val="22"/>
          <w:szCs w:val="22"/>
        </w:rPr>
        <w:t xml:space="preserve">required to move out of its lane to pass these vehicles. Since the traveling speed of the </w:t>
      </w:r>
      <w:r w:rsidR="000466ED">
        <w:rPr>
          <w:rStyle w:val="eop"/>
          <w:rFonts w:ascii="Calibri" w:hAnsi="Calibri" w:cs="Calibri"/>
          <w:sz w:val="22"/>
          <w:szCs w:val="22"/>
        </w:rPr>
        <w:t xml:space="preserve">AV </w:t>
      </w:r>
      <w:r>
        <w:rPr>
          <w:rStyle w:val="eop"/>
          <w:rFonts w:ascii="Calibri" w:hAnsi="Calibri" w:cs="Calibri"/>
          <w:sz w:val="22"/>
          <w:szCs w:val="22"/>
        </w:rPr>
        <w:t xml:space="preserve">was lower than the speed limit for the controlled access highway portions of the drive, there were only a few instances in which the </w:t>
      </w:r>
      <w:r w:rsidR="000466ED">
        <w:rPr>
          <w:rStyle w:val="eop"/>
          <w:rFonts w:ascii="Calibri" w:hAnsi="Calibri" w:cs="Calibri"/>
          <w:sz w:val="22"/>
          <w:szCs w:val="22"/>
        </w:rPr>
        <w:t xml:space="preserve">AV </w:t>
      </w:r>
      <w:r>
        <w:rPr>
          <w:rStyle w:val="eop"/>
          <w:rFonts w:ascii="Calibri" w:hAnsi="Calibri" w:cs="Calibri"/>
          <w:sz w:val="22"/>
          <w:szCs w:val="22"/>
        </w:rPr>
        <w:t xml:space="preserve">encountered vehicles traveling slower than it within the lane of travel. In these instances, ACC simply slowed the </w:t>
      </w:r>
      <w:r w:rsidR="000466ED">
        <w:rPr>
          <w:rStyle w:val="eop"/>
          <w:rFonts w:ascii="Calibri" w:hAnsi="Calibri" w:cs="Calibri"/>
          <w:sz w:val="22"/>
          <w:szCs w:val="22"/>
        </w:rPr>
        <w:t xml:space="preserve">AV </w:t>
      </w:r>
      <w:r>
        <w:rPr>
          <w:rStyle w:val="eop"/>
          <w:rFonts w:ascii="Calibri" w:hAnsi="Calibri" w:cs="Calibri"/>
          <w:sz w:val="22"/>
          <w:szCs w:val="22"/>
        </w:rPr>
        <w:t xml:space="preserve">as expected. </w:t>
      </w:r>
    </w:p>
    <w:p w14:paraId="1347AA56" w14:textId="77777777" w:rsidR="00AD220E" w:rsidRDefault="00AD220E" w:rsidP="00666376">
      <w:pPr>
        <w:pStyle w:val="paragraph"/>
        <w:spacing w:before="0" w:beforeAutospacing="0" w:after="0" w:afterAutospacing="0"/>
        <w:textAlignment w:val="baseline"/>
        <w:rPr>
          <w:rStyle w:val="eop"/>
          <w:rFonts w:ascii="Calibri" w:hAnsi="Calibri" w:cs="Calibri"/>
          <w:sz w:val="22"/>
          <w:szCs w:val="22"/>
        </w:rPr>
      </w:pPr>
    </w:p>
    <w:p w14:paraId="35512D57" w14:textId="3111E1BC" w:rsidR="00813B9E" w:rsidRDefault="00383EEF" w:rsidP="0022124D">
      <w:pPr>
        <w:rPr>
          <w:rStyle w:val="eop"/>
          <w:rFonts w:ascii="Calibri" w:hAnsi="Calibri" w:cs="Calibri"/>
        </w:rPr>
      </w:pPr>
      <w:r>
        <w:rPr>
          <w:rStyle w:val="normaltextrun"/>
          <w:rFonts w:ascii="Calibri" w:hAnsi="Calibri" w:cs="Calibri"/>
        </w:rPr>
        <w:t>The unexpected events that were encountered in this phase included one safety critical event and one system “failure” or deactivation</w:t>
      </w:r>
      <w:r w:rsidR="0022124D">
        <w:rPr>
          <w:rStyle w:val="normaltextrun"/>
          <w:rFonts w:ascii="Calibri" w:hAnsi="Calibri" w:cs="Calibri"/>
        </w:rPr>
        <w:t xml:space="preserve">. Both events required intervention on the part of the safety driver, as the vehicle is not able to handle all conditions and has no fallback behavior that enables it to achieve a minimal risk condition.  </w:t>
      </w:r>
    </w:p>
    <w:p w14:paraId="07A3C6E5" w14:textId="77777777" w:rsidR="0022124D" w:rsidRDefault="0022124D" w:rsidP="0022124D">
      <w:pPr>
        <w:pStyle w:val="Heading2"/>
      </w:pPr>
      <w:bookmarkStart w:id="17" w:name="_Toc92350921"/>
      <w:r>
        <w:t>Next Steps</w:t>
      </w:r>
      <w:bookmarkEnd w:id="17"/>
    </w:p>
    <w:p w14:paraId="2781D5B8" w14:textId="4CC0F0ED" w:rsidR="003E2016" w:rsidRPr="003E2016" w:rsidRDefault="003E2016" w:rsidP="003E2016">
      <w:r>
        <w:t>We have discussed making the following changes with AutonomouStuff</w:t>
      </w:r>
      <w:r w:rsidR="00D72317">
        <w:t xml:space="preserve"> in order to increase the performance of the vehicle on the controlled access divided highway portion</w:t>
      </w:r>
      <w:r w:rsidR="00003E46">
        <w:t xml:space="preserve"> of the route</w:t>
      </w:r>
      <w:r w:rsidR="00D72317">
        <w:t xml:space="preserve"> (Phase 1) and to meet the needs of </w:t>
      </w:r>
      <w:r w:rsidR="00DB71B9">
        <w:t xml:space="preserve">the next </w:t>
      </w:r>
      <w:r w:rsidR="00450B0A">
        <w:t>phase</w:t>
      </w:r>
      <w:r w:rsidR="00003E46">
        <w:t xml:space="preserve">, which includes the </w:t>
      </w:r>
      <w:r w:rsidR="00D72317">
        <w:t>two-lane undivided highway</w:t>
      </w:r>
      <w:r w:rsidR="00DB71B9">
        <w:t xml:space="preserve"> and on/off ramps</w:t>
      </w:r>
      <w:r w:rsidR="00D72317">
        <w:t>.</w:t>
      </w:r>
    </w:p>
    <w:p w14:paraId="34C0BCBB" w14:textId="613FEEAA" w:rsidR="00383EEF" w:rsidRDefault="00383EEF" w:rsidP="00D72317">
      <w:pPr>
        <w:pStyle w:val="ListParagraph"/>
        <w:numPr>
          <w:ilvl w:val="0"/>
          <w:numId w:val="22"/>
        </w:numPr>
        <w:spacing w:after="0" w:line="240" w:lineRule="auto"/>
        <w:textAlignment w:val="baseline"/>
        <w:rPr>
          <w:rFonts w:ascii="Calibri" w:eastAsia="Calibri" w:hAnsi="Calibri" w:cs="Calibri"/>
        </w:rPr>
      </w:pPr>
      <w:r>
        <w:rPr>
          <w:rFonts w:ascii="Calibri" w:eastAsia="Calibri" w:hAnsi="Calibri" w:cs="Calibri"/>
        </w:rPr>
        <w:t>Merging onto the highway should be smoother, steering less abrupt</w:t>
      </w:r>
    </w:p>
    <w:p w14:paraId="4E67260F" w14:textId="3CD81C81" w:rsidR="003E2016" w:rsidRDefault="003E2016" w:rsidP="00D72317">
      <w:pPr>
        <w:pStyle w:val="ListParagraph"/>
        <w:numPr>
          <w:ilvl w:val="0"/>
          <w:numId w:val="22"/>
        </w:numPr>
        <w:spacing w:after="0" w:line="240" w:lineRule="auto"/>
        <w:textAlignment w:val="baseline"/>
        <w:rPr>
          <w:rFonts w:ascii="Calibri" w:eastAsia="Calibri" w:hAnsi="Calibri" w:cs="Calibri"/>
        </w:rPr>
      </w:pPr>
      <w:r w:rsidRPr="00D72317">
        <w:rPr>
          <w:rFonts w:ascii="Calibri" w:eastAsia="Calibri" w:hAnsi="Calibri" w:cs="Calibri"/>
        </w:rPr>
        <w:t>Top speed</w:t>
      </w:r>
      <w:r w:rsidR="00D72317">
        <w:rPr>
          <w:rFonts w:ascii="Calibri" w:eastAsia="Calibri" w:hAnsi="Calibri" w:cs="Calibri"/>
        </w:rPr>
        <w:t xml:space="preserve"> on the highway should be </w:t>
      </w:r>
      <w:r w:rsidRPr="00D72317">
        <w:rPr>
          <w:rFonts w:ascii="Calibri" w:eastAsia="Calibri" w:hAnsi="Calibri" w:cs="Calibri"/>
        </w:rPr>
        <w:t>55</w:t>
      </w:r>
      <w:r w:rsidR="00B8535B">
        <w:rPr>
          <w:rFonts w:ascii="Calibri" w:eastAsia="Calibri" w:hAnsi="Calibri" w:cs="Calibri"/>
        </w:rPr>
        <w:t xml:space="preserve"> </w:t>
      </w:r>
      <w:r w:rsidRPr="00D72317">
        <w:rPr>
          <w:rFonts w:ascii="Calibri" w:eastAsia="Calibri" w:hAnsi="Calibri" w:cs="Calibri"/>
        </w:rPr>
        <w:t>mph or higher </w:t>
      </w:r>
    </w:p>
    <w:p w14:paraId="272BC0B2" w14:textId="77777777" w:rsidR="00D72317" w:rsidRPr="00D72317" w:rsidRDefault="00D72317" w:rsidP="00D72317">
      <w:pPr>
        <w:pStyle w:val="ListParagraph"/>
        <w:numPr>
          <w:ilvl w:val="0"/>
          <w:numId w:val="22"/>
        </w:numPr>
        <w:spacing w:after="0" w:line="240" w:lineRule="auto"/>
        <w:textAlignment w:val="baseline"/>
        <w:rPr>
          <w:rFonts w:ascii="Calibri" w:eastAsia="Calibri" w:hAnsi="Calibri" w:cs="Calibri"/>
        </w:rPr>
      </w:pPr>
      <w:r w:rsidRPr="00D72317">
        <w:rPr>
          <w:rFonts w:ascii="Calibri" w:eastAsia="Calibri" w:hAnsi="Calibri" w:cs="Calibri"/>
        </w:rPr>
        <w:t>Speed adjustments need work (deceleration is too aggressive and acceleration is too slow currently): </w:t>
      </w:r>
    </w:p>
    <w:p w14:paraId="548C418F" w14:textId="289B938A" w:rsidR="00D72317" w:rsidRPr="00D72317" w:rsidRDefault="00D72317" w:rsidP="00D72317">
      <w:pPr>
        <w:pStyle w:val="ListParagraph"/>
        <w:numPr>
          <w:ilvl w:val="1"/>
          <w:numId w:val="22"/>
        </w:numPr>
        <w:spacing w:after="0" w:line="240" w:lineRule="auto"/>
        <w:textAlignment w:val="baseline"/>
        <w:rPr>
          <w:rFonts w:ascii="Calibri" w:eastAsia="Calibri" w:hAnsi="Calibri" w:cs="Calibri"/>
        </w:rPr>
      </w:pPr>
      <w:r w:rsidRPr="00D72317">
        <w:rPr>
          <w:rFonts w:ascii="Calibri" w:eastAsia="Calibri" w:hAnsi="Calibri" w:cs="Calibri"/>
        </w:rPr>
        <w:t xml:space="preserve">Need to accelerate faster on </w:t>
      </w:r>
      <w:r w:rsidR="00B8535B">
        <w:rPr>
          <w:rFonts w:ascii="Calibri" w:eastAsia="Calibri" w:hAnsi="Calibri" w:cs="Calibri"/>
        </w:rPr>
        <w:t>the i</w:t>
      </w:r>
      <w:r w:rsidRPr="00D72317">
        <w:rPr>
          <w:rFonts w:ascii="Calibri" w:eastAsia="Calibri" w:hAnsi="Calibri" w:cs="Calibri"/>
        </w:rPr>
        <w:t>nterstate to reach cruising speed </w:t>
      </w:r>
    </w:p>
    <w:p w14:paraId="23BBDD13" w14:textId="1FD3A1AD" w:rsidR="00D72317" w:rsidRPr="00D72317" w:rsidRDefault="00D72317" w:rsidP="00D72317">
      <w:pPr>
        <w:pStyle w:val="ListParagraph"/>
        <w:numPr>
          <w:ilvl w:val="1"/>
          <w:numId w:val="22"/>
        </w:numPr>
        <w:spacing w:after="0" w:line="240" w:lineRule="auto"/>
        <w:textAlignment w:val="baseline"/>
        <w:rPr>
          <w:rFonts w:ascii="Calibri" w:eastAsia="Calibri" w:hAnsi="Calibri" w:cs="Calibri"/>
        </w:rPr>
      </w:pPr>
      <w:r w:rsidRPr="00D72317">
        <w:rPr>
          <w:rFonts w:ascii="Calibri" w:eastAsia="Calibri" w:hAnsi="Calibri" w:cs="Calibri"/>
        </w:rPr>
        <w:t xml:space="preserve">Need to react to lower speed limit signs sooner and utilize </w:t>
      </w:r>
      <w:r w:rsidR="00AF1DF5" w:rsidRPr="00D72317">
        <w:rPr>
          <w:rFonts w:ascii="Calibri" w:eastAsia="Calibri" w:hAnsi="Calibri" w:cs="Calibri"/>
        </w:rPr>
        <w:t>coasting,</w:t>
      </w:r>
      <w:r w:rsidRPr="00D72317">
        <w:rPr>
          <w:rFonts w:ascii="Calibri" w:eastAsia="Calibri" w:hAnsi="Calibri" w:cs="Calibri"/>
        </w:rPr>
        <w:t xml:space="preserve"> when possible</w:t>
      </w:r>
      <w:r w:rsidR="00B8535B">
        <w:rPr>
          <w:rFonts w:ascii="Calibri" w:eastAsia="Calibri" w:hAnsi="Calibri" w:cs="Calibri"/>
        </w:rPr>
        <w:t>,</w:t>
      </w:r>
      <w:r w:rsidRPr="00D72317">
        <w:rPr>
          <w:rFonts w:ascii="Calibri" w:eastAsia="Calibri" w:hAnsi="Calibri" w:cs="Calibri"/>
        </w:rPr>
        <w:t xml:space="preserve"> not just hard </w:t>
      </w:r>
      <w:r w:rsidR="00AF1DF5" w:rsidRPr="00D72317">
        <w:rPr>
          <w:rFonts w:ascii="Calibri" w:eastAsia="Calibri" w:hAnsi="Calibri" w:cs="Calibri"/>
        </w:rPr>
        <w:t>br</w:t>
      </w:r>
      <w:r w:rsidR="00AF1DF5">
        <w:rPr>
          <w:rFonts w:ascii="Calibri" w:eastAsia="Calibri" w:hAnsi="Calibri" w:cs="Calibri"/>
        </w:rPr>
        <w:t>a</w:t>
      </w:r>
      <w:r w:rsidR="00AF1DF5" w:rsidRPr="00D72317">
        <w:rPr>
          <w:rFonts w:ascii="Calibri" w:eastAsia="Calibri" w:hAnsi="Calibri" w:cs="Calibri"/>
        </w:rPr>
        <w:t>king </w:t>
      </w:r>
    </w:p>
    <w:p w14:paraId="2ECBAB89" w14:textId="53471B78" w:rsidR="003E2016" w:rsidRPr="00D72317" w:rsidRDefault="003E2016" w:rsidP="00D72317">
      <w:pPr>
        <w:pStyle w:val="ListParagraph"/>
        <w:numPr>
          <w:ilvl w:val="0"/>
          <w:numId w:val="22"/>
        </w:numPr>
        <w:spacing w:after="0" w:line="240" w:lineRule="auto"/>
        <w:textAlignment w:val="baseline"/>
        <w:rPr>
          <w:rFonts w:ascii="Calibri" w:eastAsia="Calibri" w:hAnsi="Calibri" w:cs="Calibri"/>
        </w:rPr>
      </w:pPr>
      <w:r w:rsidRPr="00D72317">
        <w:rPr>
          <w:rFonts w:ascii="Calibri" w:eastAsia="Calibri" w:hAnsi="Calibri" w:cs="Calibri"/>
        </w:rPr>
        <w:t xml:space="preserve">When we are being passed by another vehicle (even though the passing vehicle is accelerating away from the </w:t>
      </w:r>
      <w:r w:rsidR="000466ED">
        <w:rPr>
          <w:rFonts w:ascii="Calibri" w:eastAsia="Calibri" w:hAnsi="Calibri" w:cs="Calibri"/>
        </w:rPr>
        <w:t>AV</w:t>
      </w:r>
      <w:r w:rsidRPr="00D72317">
        <w:rPr>
          <w:rFonts w:ascii="Calibri" w:eastAsia="Calibri" w:hAnsi="Calibri" w:cs="Calibri"/>
        </w:rPr>
        <w:t xml:space="preserve">), the automation applies the brakes and slows us down even though the </w:t>
      </w:r>
      <w:r w:rsidR="00B8535B">
        <w:rPr>
          <w:rFonts w:ascii="Calibri" w:eastAsia="Calibri" w:hAnsi="Calibri" w:cs="Calibri"/>
        </w:rPr>
        <w:t>time to collision (</w:t>
      </w:r>
      <w:r w:rsidRPr="00D72317">
        <w:rPr>
          <w:rFonts w:ascii="Calibri" w:eastAsia="Calibri" w:hAnsi="Calibri" w:cs="Calibri"/>
        </w:rPr>
        <w:t>TTC</w:t>
      </w:r>
      <w:r w:rsidR="00B8535B">
        <w:rPr>
          <w:rFonts w:ascii="Calibri" w:eastAsia="Calibri" w:hAnsi="Calibri" w:cs="Calibri"/>
        </w:rPr>
        <w:t>)</w:t>
      </w:r>
      <w:r w:rsidRPr="00D72317">
        <w:rPr>
          <w:rFonts w:ascii="Calibri" w:eastAsia="Calibri" w:hAnsi="Calibri" w:cs="Calibri"/>
        </w:rPr>
        <w:t xml:space="preserve"> to the other vehicle is increasing; th</w:t>
      </w:r>
      <w:r w:rsidR="00B8535B">
        <w:rPr>
          <w:rFonts w:ascii="Calibri" w:eastAsia="Calibri" w:hAnsi="Calibri" w:cs="Calibri"/>
        </w:rPr>
        <w:t>is</w:t>
      </w:r>
      <w:r w:rsidRPr="00D72317">
        <w:rPr>
          <w:rFonts w:ascii="Calibri" w:eastAsia="Calibri" w:hAnsi="Calibri" w:cs="Calibri"/>
        </w:rPr>
        <w:t xml:space="preserve"> also causes more vehicles behind us to overtake or pass us. We would like this behavior improved. </w:t>
      </w:r>
    </w:p>
    <w:p w14:paraId="5B113EFC" w14:textId="614D76C9" w:rsidR="003E2016" w:rsidRPr="00D72317" w:rsidRDefault="00D72317" w:rsidP="00D72317">
      <w:pPr>
        <w:pStyle w:val="ListParagraph"/>
        <w:numPr>
          <w:ilvl w:val="0"/>
          <w:numId w:val="22"/>
        </w:numPr>
        <w:spacing w:after="0" w:line="240" w:lineRule="auto"/>
        <w:textAlignment w:val="baseline"/>
        <w:rPr>
          <w:rFonts w:ascii="Calibri" w:eastAsia="Calibri" w:hAnsi="Calibri" w:cs="Calibri"/>
        </w:rPr>
      </w:pPr>
      <w:r>
        <w:rPr>
          <w:rFonts w:ascii="Calibri" w:eastAsia="Calibri" w:hAnsi="Calibri" w:cs="Calibri"/>
        </w:rPr>
        <w:lastRenderedPageBreak/>
        <w:t>P</w:t>
      </w:r>
      <w:r w:rsidR="009A4A21">
        <w:rPr>
          <w:rFonts w:ascii="Calibri" w:eastAsia="Calibri" w:hAnsi="Calibri" w:cs="Calibri"/>
        </w:rPr>
        <w:t>ath p</w:t>
      </w:r>
      <w:r w:rsidR="003E2016" w:rsidRPr="00D72317">
        <w:rPr>
          <w:rFonts w:ascii="Calibri" w:eastAsia="Calibri" w:hAnsi="Calibri" w:cs="Calibri"/>
        </w:rPr>
        <w:t>lanning is often not available </w:t>
      </w:r>
      <w:r>
        <w:rPr>
          <w:rFonts w:ascii="Calibri" w:eastAsia="Calibri" w:hAnsi="Calibri" w:cs="Calibri"/>
        </w:rPr>
        <w:t xml:space="preserve">when leaving Kalona or </w:t>
      </w:r>
      <w:r w:rsidR="003E2016" w:rsidRPr="00D72317">
        <w:rPr>
          <w:rFonts w:ascii="Calibri" w:eastAsia="Calibri" w:hAnsi="Calibri" w:cs="Calibri"/>
        </w:rPr>
        <w:t>when making</w:t>
      </w:r>
      <w:r w:rsidR="00B8535B">
        <w:rPr>
          <w:rFonts w:ascii="Calibri" w:eastAsia="Calibri" w:hAnsi="Calibri" w:cs="Calibri"/>
        </w:rPr>
        <w:t xml:space="preserve"> the </w:t>
      </w:r>
      <w:r w:rsidR="003E2016" w:rsidRPr="00D72317">
        <w:rPr>
          <w:rFonts w:ascii="Calibri" w:eastAsia="Calibri" w:hAnsi="Calibri" w:cs="Calibri"/>
        </w:rPr>
        <w:t>left turn from Vine Ave to Riverside Casino. </w:t>
      </w:r>
    </w:p>
    <w:p w14:paraId="3FAA26C2" w14:textId="4425CACB" w:rsidR="003E2016" w:rsidRPr="00D72317" w:rsidRDefault="003E2016" w:rsidP="00D72317">
      <w:pPr>
        <w:pStyle w:val="ListParagraph"/>
        <w:numPr>
          <w:ilvl w:val="0"/>
          <w:numId w:val="22"/>
        </w:numPr>
        <w:spacing w:after="0" w:line="240" w:lineRule="auto"/>
        <w:textAlignment w:val="baseline"/>
        <w:rPr>
          <w:rFonts w:ascii="Calibri" w:eastAsia="Calibri" w:hAnsi="Calibri" w:cs="Calibri"/>
        </w:rPr>
      </w:pPr>
      <w:r w:rsidRPr="00D72317">
        <w:rPr>
          <w:rFonts w:ascii="Calibri" w:eastAsia="Calibri" w:hAnsi="Calibri" w:cs="Calibri"/>
        </w:rPr>
        <w:t xml:space="preserve">Lane change should be </w:t>
      </w:r>
      <w:r w:rsidR="00D72317">
        <w:rPr>
          <w:rFonts w:ascii="Calibri" w:eastAsia="Calibri" w:hAnsi="Calibri" w:cs="Calibri"/>
        </w:rPr>
        <w:t>less aggressive and turn signal should be activated before the lane change begins</w:t>
      </w:r>
      <w:r w:rsidR="00B8535B">
        <w:rPr>
          <w:rFonts w:ascii="Calibri" w:eastAsia="Calibri" w:hAnsi="Calibri" w:cs="Calibri"/>
        </w:rPr>
        <w:t>.</w:t>
      </w:r>
    </w:p>
    <w:p w14:paraId="7D9DB8D0" w14:textId="174D5DD7" w:rsidR="003E2016" w:rsidRDefault="009A4A21" w:rsidP="00D72317">
      <w:pPr>
        <w:pStyle w:val="ListParagraph"/>
        <w:numPr>
          <w:ilvl w:val="0"/>
          <w:numId w:val="22"/>
        </w:numPr>
        <w:spacing w:after="0" w:line="240" w:lineRule="auto"/>
        <w:textAlignment w:val="baseline"/>
        <w:rPr>
          <w:rFonts w:ascii="Calibri" w:eastAsia="Calibri" w:hAnsi="Calibri" w:cs="Calibri"/>
        </w:rPr>
      </w:pPr>
      <w:r>
        <w:rPr>
          <w:rFonts w:ascii="Calibri" w:eastAsia="Calibri" w:hAnsi="Calibri" w:cs="Calibri"/>
        </w:rPr>
        <w:t>In Iowa City, o</w:t>
      </w:r>
      <w:r w:rsidR="00B8535B">
        <w:rPr>
          <w:rFonts w:ascii="Calibri" w:eastAsia="Calibri" w:hAnsi="Calibri" w:cs="Calibri"/>
        </w:rPr>
        <w:t xml:space="preserve">n </w:t>
      </w:r>
      <w:r w:rsidR="003E2016" w:rsidRPr="00D72317">
        <w:rPr>
          <w:rFonts w:ascii="Calibri" w:eastAsia="Calibri" w:hAnsi="Calibri" w:cs="Calibri"/>
        </w:rPr>
        <w:t xml:space="preserve">Riverside </w:t>
      </w:r>
      <w:r w:rsidR="00B8535B">
        <w:rPr>
          <w:rFonts w:ascii="Calibri" w:eastAsia="Calibri" w:hAnsi="Calibri" w:cs="Calibri"/>
        </w:rPr>
        <w:t>D</w:t>
      </w:r>
      <w:r w:rsidR="003E2016" w:rsidRPr="00D72317">
        <w:rPr>
          <w:rFonts w:ascii="Calibri" w:eastAsia="Calibri" w:hAnsi="Calibri" w:cs="Calibri"/>
        </w:rPr>
        <w:t xml:space="preserve">rive </w:t>
      </w:r>
      <w:r w:rsidR="00B8535B">
        <w:rPr>
          <w:rFonts w:ascii="Calibri" w:eastAsia="Calibri" w:hAnsi="Calibri" w:cs="Calibri"/>
        </w:rPr>
        <w:t xml:space="preserve">when </w:t>
      </w:r>
      <w:r w:rsidR="003E2016" w:rsidRPr="00D72317">
        <w:rPr>
          <w:rFonts w:ascii="Calibri" w:eastAsia="Calibri" w:hAnsi="Calibri" w:cs="Calibri"/>
        </w:rPr>
        <w:t>two lanes merg</w:t>
      </w:r>
      <w:r w:rsidR="00B8535B">
        <w:rPr>
          <w:rFonts w:ascii="Calibri" w:eastAsia="Calibri" w:hAnsi="Calibri" w:cs="Calibri"/>
        </w:rPr>
        <w:t>e</w:t>
      </w:r>
      <w:r w:rsidR="003E2016" w:rsidRPr="00D72317">
        <w:rPr>
          <w:rFonts w:ascii="Calibri" w:eastAsia="Calibri" w:hAnsi="Calibri" w:cs="Calibri"/>
        </w:rPr>
        <w:t xml:space="preserve"> into one</w:t>
      </w:r>
      <w:r w:rsidR="00B8535B">
        <w:rPr>
          <w:rFonts w:ascii="Calibri" w:eastAsia="Calibri" w:hAnsi="Calibri" w:cs="Calibri"/>
        </w:rPr>
        <w:t xml:space="preserve">, </w:t>
      </w:r>
      <w:r w:rsidR="009A2F05">
        <w:rPr>
          <w:rFonts w:ascii="Calibri" w:eastAsia="Calibri" w:hAnsi="Calibri" w:cs="Calibri"/>
        </w:rPr>
        <w:t xml:space="preserve">the </w:t>
      </w:r>
      <w:r w:rsidR="00D37CEB">
        <w:rPr>
          <w:rFonts w:ascii="Calibri" w:eastAsia="Calibri" w:hAnsi="Calibri" w:cs="Calibri"/>
        </w:rPr>
        <w:t xml:space="preserve">steering </w:t>
      </w:r>
      <w:r w:rsidR="009A2F05">
        <w:rPr>
          <w:rFonts w:ascii="Calibri" w:eastAsia="Calibri" w:hAnsi="Calibri" w:cs="Calibri"/>
        </w:rPr>
        <w:t>behavior here</w:t>
      </w:r>
      <w:r w:rsidR="003E2016" w:rsidRPr="00D72317">
        <w:rPr>
          <w:rFonts w:ascii="Calibri" w:eastAsia="Calibri" w:hAnsi="Calibri" w:cs="Calibri"/>
        </w:rPr>
        <w:t xml:space="preserve"> can be very abrupt at times</w:t>
      </w:r>
      <w:r w:rsidR="00B8535B">
        <w:rPr>
          <w:rFonts w:ascii="Calibri" w:eastAsia="Calibri" w:hAnsi="Calibri" w:cs="Calibri"/>
        </w:rPr>
        <w:t>.</w:t>
      </w:r>
      <w:r w:rsidR="003E2016" w:rsidRPr="00D72317">
        <w:rPr>
          <w:rFonts w:ascii="Calibri" w:eastAsia="Calibri" w:hAnsi="Calibri" w:cs="Calibri"/>
        </w:rPr>
        <w:t> </w:t>
      </w:r>
    </w:p>
    <w:p w14:paraId="747B6BD2" w14:textId="46C970DB" w:rsidR="00D72317" w:rsidRPr="00D72317" w:rsidRDefault="00B8535B" w:rsidP="00D72317">
      <w:pPr>
        <w:pStyle w:val="ListParagraph"/>
        <w:numPr>
          <w:ilvl w:val="0"/>
          <w:numId w:val="22"/>
        </w:numPr>
        <w:spacing w:after="0" w:line="240" w:lineRule="auto"/>
        <w:textAlignment w:val="baseline"/>
        <w:rPr>
          <w:rFonts w:ascii="Calibri" w:eastAsia="Calibri" w:hAnsi="Calibri" w:cs="Calibri"/>
        </w:rPr>
      </w:pPr>
      <w:r>
        <w:rPr>
          <w:rFonts w:ascii="Calibri" w:eastAsia="Calibri" w:hAnsi="Calibri" w:cs="Calibri"/>
        </w:rPr>
        <w:t>The r</w:t>
      </w:r>
      <w:r w:rsidR="00D72317" w:rsidRPr="00D72317">
        <w:rPr>
          <w:rFonts w:ascii="Calibri" w:eastAsia="Calibri" w:hAnsi="Calibri" w:cs="Calibri"/>
        </w:rPr>
        <w:t>oute line is not correct in some of the areas to be driven in automation for Phase 2 (i.e., Vine Ave, Hwy 1, Hwy 22)</w:t>
      </w:r>
      <w:r>
        <w:rPr>
          <w:rFonts w:ascii="Calibri" w:eastAsia="Calibri" w:hAnsi="Calibri" w:cs="Calibri"/>
        </w:rPr>
        <w:t>.</w:t>
      </w:r>
      <w:r w:rsidR="00D72317" w:rsidRPr="00D72317">
        <w:rPr>
          <w:rFonts w:ascii="Calibri" w:eastAsia="Calibri" w:hAnsi="Calibri" w:cs="Calibri"/>
        </w:rPr>
        <w:t> </w:t>
      </w:r>
    </w:p>
    <w:p w14:paraId="6F31F332" w14:textId="25507D12" w:rsidR="003E2016" w:rsidRPr="00383EEF" w:rsidRDefault="003E2016" w:rsidP="00383EEF">
      <w:pPr>
        <w:pStyle w:val="ListParagraph"/>
        <w:spacing w:after="0" w:line="240" w:lineRule="auto"/>
        <w:ind w:left="360"/>
        <w:textAlignment w:val="baseline"/>
        <w:rPr>
          <w:rFonts w:ascii="Calibri" w:eastAsia="Calibri" w:hAnsi="Calibri" w:cs="Calibri"/>
        </w:rPr>
      </w:pPr>
    </w:p>
    <w:sectPr w:rsidR="003E2016" w:rsidRPr="00383EEF" w:rsidSect="005D4AD8">
      <w:type w:val="continuous"/>
      <w:pgSz w:w="12240" w:h="15840"/>
      <w:pgMar w:top="1440" w:right="1440" w:bottom="132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5BAC8" w14:textId="77777777" w:rsidR="000C2630" w:rsidRDefault="000C2630" w:rsidP="0018092F">
      <w:pPr>
        <w:spacing w:after="0" w:line="240" w:lineRule="auto"/>
      </w:pPr>
      <w:r>
        <w:separator/>
      </w:r>
    </w:p>
  </w:endnote>
  <w:endnote w:type="continuationSeparator" w:id="0">
    <w:p w14:paraId="67948A1D" w14:textId="77777777" w:rsidR="000C2630" w:rsidRDefault="000C2630" w:rsidP="0018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369061"/>
      <w:docPartObj>
        <w:docPartGallery w:val="Page Numbers (Bottom of Page)"/>
        <w:docPartUnique/>
      </w:docPartObj>
    </w:sdtPr>
    <w:sdtEndPr>
      <w:rPr>
        <w:rStyle w:val="PageNumber"/>
      </w:rPr>
    </w:sdtEndPr>
    <w:sdtContent>
      <w:p w14:paraId="26B767BE" w14:textId="40E91EA6" w:rsidR="00CF3F76" w:rsidRDefault="00CF3F76" w:rsidP="00CF3F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0F2C5E" w14:textId="77777777" w:rsidR="00CF3F76" w:rsidRDefault="00CF3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4189833"/>
      <w:docPartObj>
        <w:docPartGallery w:val="Page Numbers (Bottom of Page)"/>
        <w:docPartUnique/>
      </w:docPartObj>
    </w:sdtPr>
    <w:sdtEndPr>
      <w:rPr>
        <w:rStyle w:val="PageNumber"/>
      </w:rPr>
    </w:sdtEndPr>
    <w:sdtContent>
      <w:p w14:paraId="555136E3" w14:textId="0859A537" w:rsidR="00CF3F76" w:rsidRDefault="00CF3F76" w:rsidP="00CF3F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F399F4C" w14:textId="16B8F3AE" w:rsidR="00CF3F76" w:rsidRDefault="00CF3F76" w:rsidP="005D4AD8">
    <w:pPr>
      <w:pStyle w:val="Footer"/>
      <w:tabs>
        <w:tab w:val="clear" w:pos="4680"/>
        <w:tab w:val="clear" w:pos="9360"/>
        <w:tab w:val="left" w:pos="21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3E2F" w14:textId="69D59D85" w:rsidR="00CF3F76" w:rsidRDefault="00CF3F76">
    <w:pPr>
      <w:pStyle w:val="Footer"/>
    </w:pPr>
    <w:r>
      <w:rPr>
        <w:noProof/>
      </w:rPr>
      <w:drawing>
        <wp:anchor distT="0" distB="0" distL="114300" distR="114300" simplePos="0" relativeHeight="251664384" behindDoc="0" locked="0" layoutInCell="1" allowOverlap="1" wp14:anchorId="2618A72C" wp14:editId="3E54B0D1">
          <wp:simplePos x="0" y="0"/>
          <wp:positionH relativeFrom="column">
            <wp:posOffset>-482600</wp:posOffset>
          </wp:positionH>
          <wp:positionV relativeFrom="paragraph">
            <wp:posOffset>-148378</wp:posOffset>
          </wp:positionV>
          <wp:extent cx="2691049" cy="518372"/>
          <wp:effectExtent l="0" t="0" r="1905" b="2540"/>
          <wp:wrapSquare wrapText="bothSides"/>
          <wp:docPr id="38" name="Picture 38" descr="University of Iowa National Advanced Driving Sim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niversity of Iowa National Advanced Driving Simulator logo"/>
                  <pic:cNvPicPr/>
                </pic:nvPicPr>
                <pic:blipFill>
                  <a:blip r:embed="rId1">
                    <a:extLst>
                      <a:ext uri="{28A0092B-C50C-407E-A947-70E740481C1C}">
                        <a14:useLocalDpi xmlns:a14="http://schemas.microsoft.com/office/drawing/2010/main" val="0"/>
                      </a:ext>
                    </a:extLst>
                  </a:blip>
                  <a:stretch>
                    <a:fillRect/>
                  </a:stretch>
                </pic:blipFill>
                <pic:spPr>
                  <a:xfrm>
                    <a:off x="0" y="0"/>
                    <a:ext cx="2691049" cy="518372"/>
                  </a:xfrm>
                  <a:prstGeom prst="rect">
                    <a:avLst/>
                  </a:prstGeom>
                </pic:spPr>
              </pic:pic>
            </a:graphicData>
          </a:graphic>
          <wp14:sizeRelH relativeFrom="page">
            <wp14:pctWidth>0</wp14:pctWidth>
          </wp14:sizeRelH>
          <wp14:sizeRelV relativeFrom="page">
            <wp14:pctHeight>0</wp14:pctHeight>
          </wp14:sizeRelV>
        </wp:anchor>
      </w:drawing>
    </w:r>
    <w:r w:rsidRPr="00C427FE">
      <w:rPr>
        <w:noProof/>
      </w:rPr>
      <w:drawing>
        <wp:anchor distT="0" distB="0" distL="114300" distR="114300" simplePos="0" relativeHeight="251661312" behindDoc="1" locked="0" layoutInCell="1" allowOverlap="1" wp14:anchorId="2D134962" wp14:editId="114C149B">
          <wp:simplePos x="0" y="0"/>
          <wp:positionH relativeFrom="column">
            <wp:posOffset>-679027</wp:posOffset>
          </wp:positionH>
          <wp:positionV relativeFrom="paragraph">
            <wp:posOffset>-489585</wp:posOffset>
          </wp:positionV>
          <wp:extent cx="7357322" cy="192153"/>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357322" cy="1921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04FF7" w14:textId="77777777" w:rsidR="000C2630" w:rsidRDefault="000C2630" w:rsidP="0018092F">
      <w:pPr>
        <w:spacing w:after="0" w:line="240" w:lineRule="auto"/>
      </w:pPr>
      <w:r>
        <w:separator/>
      </w:r>
    </w:p>
  </w:footnote>
  <w:footnote w:type="continuationSeparator" w:id="0">
    <w:p w14:paraId="22282F42" w14:textId="77777777" w:rsidR="000C2630" w:rsidRDefault="000C2630" w:rsidP="0018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D729" w14:textId="77777777" w:rsidR="00D75D95" w:rsidRDefault="00D75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F6EC" w14:textId="77777777" w:rsidR="00D75D95" w:rsidRDefault="00D75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1489" w14:textId="5737D8EE" w:rsidR="00CF3F76" w:rsidRDefault="00CF3F76">
    <w:pPr>
      <w:pStyle w:val="Header"/>
    </w:pPr>
    <w:r>
      <w:rPr>
        <w:noProof/>
        <w:sz w:val="40"/>
        <w:szCs w:val="40"/>
      </w:rPr>
      <w:drawing>
        <wp:anchor distT="0" distB="0" distL="114300" distR="114300" simplePos="0" relativeHeight="251663360" behindDoc="0" locked="0" layoutInCell="1" allowOverlap="1" wp14:anchorId="1489F7A8" wp14:editId="4A65BF81">
          <wp:simplePos x="0" y="0"/>
          <wp:positionH relativeFrom="column">
            <wp:posOffset>-635000</wp:posOffset>
          </wp:positionH>
          <wp:positionV relativeFrom="paragraph">
            <wp:posOffset>-203200</wp:posOffset>
          </wp:positionV>
          <wp:extent cx="7247467" cy="2002345"/>
          <wp:effectExtent l="0" t="0" r="4445" b="4445"/>
          <wp:wrapNone/>
          <wp:docPr id="37" name="Picture 37" descr="ADS for Rural America tit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DS for Rural America title graphic"/>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467" cy="20023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4D54" w14:textId="50199ACC" w:rsidR="00CF3F76" w:rsidRDefault="00CF3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548"/>
    <w:multiLevelType w:val="hybridMultilevel"/>
    <w:tmpl w:val="9F0E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73E29"/>
    <w:multiLevelType w:val="hybridMultilevel"/>
    <w:tmpl w:val="50BCB3DC"/>
    <w:lvl w:ilvl="0" w:tplc="5208539E">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D87EC7"/>
    <w:multiLevelType w:val="hybridMultilevel"/>
    <w:tmpl w:val="F656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2AA5"/>
    <w:multiLevelType w:val="hybridMultilevel"/>
    <w:tmpl w:val="9DE2664C"/>
    <w:lvl w:ilvl="0" w:tplc="04090001">
      <w:start w:val="1"/>
      <w:numFmt w:val="bullet"/>
      <w:lvlText w:val=""/>
      <w:lvlJc w:val="left"/>
      <w:pPr>
        <w:ind w:left="720" w:hanging="360"/>
      </w:pPr>
      <w:rPr>
        <w:rFonts w:ascii="Symbol" w:hAnsi="Symbol" w:hint="default"/>
      </w:rPr>
    </w:lvl>
    <w:lvl w:ilvl="1" w:tplc="FA22A48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8298A"/>
    <w:multiLevelType w:val="multilevel"/>
    <w:tmpl w:val="A8D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CF107D"/>
    <w:multiLevelType w:val="hybridMultilevel"/>
    <w:tmpl w:val="A08A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34701"/>
    <w:multiLevelType w:val="hybridMultilevel"/>
    <w:tmpl w:val="A930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63B16"/>
    <w:multiLevelType w:val="hybridMultilevel"/>
    <w:tmpl w:val="FE64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F3228"/>
    <w:multiLevelType w:val="hybridMultilevel"/>
    <w:tmpl w:val="E74A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6730B"/>
    <w:multiLevelType w:val="hybridMultilevel"/>
    <w:tmpl w:val="883021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10164"/>
    <w:multiLevelType w:val="hybridMultilevel"/>
    <w:tmpl w:val="31D07C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C0F45"/>
    <w:multiLevelType w:val="hybridMultilevel"/>
    <w:tmpl w:val="02666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E7779"/>
    <w:multiLevelType w:val="hybridMultilevel"/>
    <w:tmpl w:val="54A0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F6946"/>
    <w:multiLevelType w:val="hybridMultilevel"/>
    <w:tmpl w:val="EEE4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D604D"/>
    <w:multiLevelType w:val="hybridMultilevel"/>
    <w:tmpl w:val="B84E3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2195E"/>
    <w:multiLevelType w:val="hybridMultilevel"/>
    <w:tmpl w:val="3A8A0F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A82DD8"/>
    <w:multiLevelType w:val="hybridMultilevel"/>
    <w:tmpl w:val="F656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417EFB"/>
    <w:multiLevelType w:val="multilevel"/>
    <w:tmpl w:val="54B2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D74759"/>
    <w:multiLevelType w:val="hybridMultilevel"/>
    <w:tmpl w:val="5532DB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2C7D87"/>
    <w:multiLevelType w:val="hybridMultilevel"/>
    <w:tmpl w:val="3CEC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700DE"/>
    <w:multiLevelType w:val="hybridMultilevel"/>
    <w:tmpl w:val="F656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A0107"/>
    <w:multiLevelType w:val="hybridMultilevel"/>
    <w:tmpl w:val="316EA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75799E"/>
    <w:multiLevelType w:val="hybridMultilevel"/>
    <w:tmpl w:val="FF0C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B744BC"/>
    <w:multiLevelType w:val="hybridMultilevel"/>
    <w:tmpl w:val="4C30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3631E4"/>
    <w:multiLevelType w:val="hybridMultilevel"/>
    <w:tmpl w:val="F90264BA"/>
    <w:lvl w:ilvl="0" w:tplc="53EC04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9A6477"/>
    <w:multiLevelType w:val="hybridMultilevel"/>
    <w:tmpl w:val="1052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B41853"/>
    <w:multiLevelType w:val="hybridMultilevel"/>
    <w:tmpl w:val="B5A6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7"/>
  </w:num>
  <w:num w:numId="4">
    <w:abstractNumId w:val="11"/>
  </w:num>
  <w:num w:numId="5">
    <w:abstractNumId w:val="14"/>
  </w:num>
  <w:num w:numId="6">
    <w:abstractNumId w:val="13"/>
  </w:num>
  <w:num w:numId="7">
    <w:abstractNumId w:val="15"/>
  </w:num>
  <w:num w:numId="8">
    <w:abstractNumId w:val="23"/>
  </w:num>
  <w:num w:numId="9">
    <w:abstractNumId w:val="12"/>
  </w:num>
  <w:num w:numId="10">
    <w:abstractNumId w:val="22"/>
  </w:num>
  <w:num w:numId="11">
    <w:abstractNumId w:val="6"/>
  </w:num>
  <w:num w:numId="12">
    <w:abstractNumId w:val="25"/>
  </w:num>
  <w:num w:numId="13">
    <w:abstractNumId w:val="19"/>
  </w:num>
  <w:num w:numId="14">
    <w:abstractNumId w:val="8"/>
  </w:num>
  <w:num w:numId="15">
    <w:abstractNumId w:val="16"/>
  </w:num>
  <w:num w:numId="16">
    <w:abstractNumId w:val="2"/>
  </w:num>
  <w:num w:numId="17">
    <w:abstractNumId w:val="10"/>
  </w:num>
  <w:num w:numId="18">
    <w:abstractNumId w:val="0"/>
  </w:num>
  <w:num w:numId="19">
    <w:abstractNumId w:val="24"/>
  </w:num>
  <w:num w:numId="20">
    <w:abstractNumId w:val="21"/>
  </w:num>
  <w:num w:numId="21">
    <w:abstractNumId w:val="26"/>
  </w:num>
  <w:num w:numId="22">
    <w:abstractNumId w:val="18"/>
  </w:num>
  <w:num w:numId="23">
    <w:abstractNumId w:val="7"/>
  </w:num>
  <w:num w:numId="24">
    <w:abstractNumId w:val="1"/>
  </w:num>
  <w:num w:numId="25">
    <w:abstractNumId w:val="3"/>
  </w:num>
  <w:num w:numId="26">
    <w:abstractNumId w:val="15"/>
    <w:lvlOverride w:ilvl="0">
      <w:startOverride w:val="1"/>
    </w:lvlOverride>
    <w:lvlOverride w:ilvl="1"/>
    <w:lvlOverride w:ilvl="2"/>
    <w:lvlOverride w:ilvl="3"/>
    <w:lvlOverride w:ilvl="4"/>
    <w:lvlOverride w:ilvl="5"/>
    <w:lvlOverride w:ilvl="6"/>
    <w:lvlOverride w:ilvl="7"/>
    <w:lvlOverride w:ilvl="8"/>
  </w:num>
  <w:num w:numId="27">
    <w:abstractNumId w:val="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4EB"/>
    <w:rsid w:val="00000323"/>
    <w:rsid w:val="00003E46"/>
    <w:rsid w:val="00006862"/>
    <w:rsid w:val="00014131"/>
    <w:rsid w:val="00022F60"/>
    <w:rsid w:val="0002416F"/>
    <w:rsid w:val="00037BE8"/>
    <w:rsid w:val="00042FA1"/>
    <w:rsid w:val="000464B9"/>
    <w:rsid w:val="000466ED"/>
    <w:rsid w:val="00053E3B"/>
    <w:rsid w:val="00055E10"/>
    <w:rsid w:val="00057057"/>
    <w:rsid w:val="0006201E"/>
    <w:rsid w:val="000719F3"/>
    <w:rsid w:val="00076A65"/>
    <w:rsid w:val="00077F0F"/>
    <w:rsid w:val="00080380"/>
    <w:rsid w:val="0008777F"/>
    <w:rsid w:val="00091B46"/>
    <w:rsid w:val="000A38A0"/>
    <w:rsid w:val="000B2330"/>
    <w:rsid w:val="000B5724"/>
    <w:rsid w:val="000B68B8"/>
    <w:rsid w:val="000C07D3"/>
    <w:rsid w:val="000C2630"/>
    <w:rsid w:val="000C319B"/>
    <w:rsid w:val="000C5AA3"/>
    <w:rsid w:val="000C646B"/>
    <w:rsid w:val="000D0697"/>
    <w:rsid w:val="000E3320"/>
    <w:rsid w:val="000F6A14"/>
    <w:rsid w:val="001000E4"/>
    <w:rsid w:val="001005E2"/>
    <w:rsid w:val="00101AFD"/>
    <w:rsid w:val="00110D24"/>
    <w:rsid w:val="00120BB1"/>
    <w:rsid w:val="00124138"/>
    <w:rsid w:val="001242CD"/>
    <w:rsid w:val="0012513B"/>
    <w:rsid w:val="00126499"/>
    <w:rsid w:val="00127D61"/>
    <w:rsid w:val="00130315"/>
    <w:rsid w:val="00131D49"/>
    <w:rsid w:val="00132C35"/>
    <w:rsid w:val="00133089"/>
    <w:rsid w:val="00133831"/>
    <w:rsid w:val="00153656"/>
    <w:rsid w:val="00166E8C"/>
    <w:rsid w:val="00175A83"/>
    <w:rsid w:val="001771A8"/>
    <w:rsid w:val="0018092F"/>
    <w:rsid w:val="00182395"/>
    <w:rsid w:val="001863D3"/>
    <w:rsid w:val="00192971"/>
    <w:rsid w:val="001943D6"/>
    <w:rsid w:val="001A2CA1"/>
    <w:rsid w:val="001A77B3"/>
    <w:rsid w:val="001B0AB5"/>
    <w:rsid w:val="001B3CD2"/>
    <w:rsid w:val="001B6B9F"/>
    <w:rsid w:val="001D1EA1"/>
    <w:rsid w:val="001E150F"/>
    <w:rsid w:val="001E47DD"/>
    <w:rsid w:val="001F1803"/>
    <w:rsid w:val="001F3BEF"/>
    <w:rsid w:val="001F4773"/>
    <w:rsid w:val="001F5265"/>
    <w:rsid w:val="001F69FC"/>
    <w:rsid w:val="00201E73"/>
    <w:rsid w:val="00205F2C"/>
    <w:rsid w:val="00212B50"/>
    <w:rsid w:val="002135E9"/>
    <w:rsid w:val="0022124D"/>
    <w:rsid w:val="00227604"/>
    <w:rsid w:val="00233E5C"/>
    <w:rsid w:val="0024483F"/>
    <w:rsid w:val="002700CE"/>
    <w:rsid w:val="002737E0"/>
    <w:rsid w:val="0028291B"/>
    <w:rsid w:val="002978C0"/>
    <w:rsid w:val="002A05BA"/>
    <w:rsid w:val="002A3F0D"/>
    <w:rsid w:val="002A646E"/>
    <w:rsid w:val="002B7C22"/>
    <w:rsid w:val="002C12BA"/>
    <w:rsid w:val="002C1855"/>
    <w:rsid w:val="002C1E99"/>
    <w:rsid w:val="002C2ABF"/>
    <w:rsid w:val="002C5547"/>
    <w:rsid w:val="002D100C"/>
    <w:rsid w:val="002D2A40"/>
    <w:rsid w:val="002E0D1D"/>
    <w:rsid w:val="002E2B73"/>
    <w:rsid w:val="002E53CD"/>
    <w:rsid w:val="002E5789"/>
    <w:rsid w:val="002F6FBE"/>
    <w:rsid w:val="00300AA3"/>
    <w:rsid w:val="00300D3D"/>
    <w:rsid w:val="00304665"/>
    <w:rsid w:val="00306753"/>
    <w:rsid w:val="00311F4E"/>
    <w:rsid w:val="003140DE"/>
    <w:rsid w:val="003149F0"/>
    <w:rsid w:val="00315A7D"/>
    <w:rsid w:val="0031679D"/>
    <w:rsid w:val="00323F1B"/>
    <w:rsid w:val="003264DD"/>
    <w:rsid w:val="00326866"/>
    <w:rsid w:val="003271BB"/>
    <w:rsid w:val="00333185"/>
    <w:rsid w:val="00335586"/>
    <w:rsid w:val="003419CF"/>
    <w:rsid w:val="00351B93"/>
    <w:rsid w:val="00356F43"/>
    <w:rsid w:val="00360AC3"/>
    <w:rsid w:val="00361684"/>
    <w:rsid w:val="003676F7"/>
    <w:rsid w:val="00370153"/>
    <w:rsid w:val="00373190"/>
    <w:rsid w:val="0037342E"/>
    <w:rsid w:val="0037352A"/>
    <w:rsid w:val="003807B1"/>
    <w:rsid w:val="00382CF3"/>
    <w:rsid w:val="00383EEF"/>
    <w:rsid w:val="00394457"/>
    <w:rsid w:val="00394841"/>
    <w:rsid w:val="003B25E7"/>
    <w:rsid w:val="003B4303"/>
    <w:rsid w:val="003B4ED3"/>
    <w:rsid w:val="003B6AB2"/>
    <w:rsid w:val="003B7418"/>
    <w:rsid w:val="003C550D"/>
    <w:rsid w:val="003C5FFB"/>
    <w:rsid w:val="003C6011"/>
    <w:rsid w:val="003C6A3E"/>
    <w:rsid w:val="003C772F"/>
    <w:rsid w:val="003D0AEB"/>
    <w:rsid w:val="003E06E7"/>
    <w:rsid w:val="003E2016"/>
    <w:rsid w:val="003E6AA0"/>
    <w:rsid w:val="003E7FA6"/>
    <w:rsid w:val="004016FA"/>
    <w:rsid w:val="00404A35"/>
    <w:rsid w:val="00407E03"/>
    <w:rsid w:val="00407FD5"/>
    <w:rsid w:val="00416070"/>
    <w:rsid w:val="00417C64"/>
    <w:rsid w:val="004249F3"/>
    <w:rsid w:val="00424FE8"/>
    <w:rsid w:val="00425B7B"/>
    <w:rsid w:val="0042689E"/>
    <w:rsid w:val="00434DF5"/>
    <w:rsid w:val="0044055E"/>
    <w:rsid w:val="00441454"/>
    <w:rsid w:val="00442617"/>
    <w:rsid w:val="00450B0A"/>
    <w:rsid w:val="00452C0A"/>
    <w:rsid w:val="0046524D"/>
    <w:rsid w:val="00472E7C"/>
    <w:rsid w:val="00473092"/>
    <w:rsid w:val="00475361"/>
    <w:rsid w:val="00476409"/>
    <w:rsid w:val="00477ECF"/>
    <w:rsid w:val="00481A99"/>
    <w:rsid w:val="00484E67"/>
    <w:rsid w:val="00485D8C"/>
    <w:rsid w:val="0048773D"/>
    <w:rsid w:val="00487F8F"/>
    <w:rsid w:val="00492D5A"/>
    <w:rsid w:val="00493E99"/>
    <w:rsid w:val="0049444D"/>
    <w:rsid w:val="0049623A"/>
    <w:rsid w:val="004A2697"/>
    <w:rsid w:val="004A2D17"/>
    <w:rsid w:val="004A35D1"/>
    <w:rsid w:val="004A46A2"/>
    <w:rsid w:val="004A5064"/>
    <w:rsid w:val="004A6DF4"/>
    <w:rsid w:val="004B0421"/>
    <w:rsid w:val="004B40E7"/>
    <w:rsid w:val="004B6D12"/>
    <w:rsid w:val="004C1B1F"/>
    <w:rsid w:val="004C4A3A"/>
    <w:rsid w:val="004D3926"/>
    <w:rsid w:val="004E2916"/>
    <w:rsid w:val="004E2FCE"/>
    <w:rsid w:val="004F7123"/>
    <w:rsid w:val="0050789C"/>
    <w:rsid w:val="0051103E"/>
    <w:rsid w:val="00514213"/>
    <w:rsid w:val="005200CE"/>
    <w:rsid w:val="00520847"/>
    <w:rsid w:val="00521E9B"/>
    <w:rsid w:val="0052269F"/>
    <w:rsid w:val="00527430"/>
    <w:rsid w:val="005346F4"/>
    <w:rsid w:val="00541B70"/>
    <w:rsid w:val="00542038"/>
    <w:rsid w:val="005634BC"/>
    <w:rsid w:val="005670BF"/>
    <w:rsid w:val="005733AC"/>
    <w:rsid w:val="005811A0"/>
    <w:rsid w:val="00585C72"/>
    <w:rsid w:val="005902F0"/>
    <w:rsid w:val="00591E2A"/>
    <w:rsid w:val="005A2499"/>
    <w:rsid w:val="005A2CD5"/>
    <w:rsid w:val="005A3D5E"/>
    <w:rsid w:val="005B5D87"/>
    <w:rsid w:val="005C63E5"/>
    <w:rsid w:val="005D18C7"/>
    <w:rsid w:val="005D18E6"/>
    <w:rsid w:val="005D234F"/>
    <w:rsid w:val="005D4AD8"/>
    <w:rsid w:val="005E0B50"/>
    <w:rsid w:val="005E1ACF"/>
    <w:rsid w:val="005E4487"/>
    <w:rsid w:val="005E4977"/>
    <w:rsid w:val="005E7A5F"/>
    <w:rsid w:val="005F491C"/>
    <w:rsid w:val="005F6154"/>
    <w:rsid w:val="006001C6"/>
    <w:rsid w:val="0060094C"/>
    <w:rsid w:val="0061288E"/>
    <w:rsid w:val="006201D3"/>
    <w:rsid w:val="00620666"/>
    <w:rsid w:val="0062129D"/>
    <w:rsid w:val="006243BB"/>
    <w:rsid w:val="00626816"/>
    <w:rsid w:val="00631BDA"/>
    <w:rsid w:val="006323E8"/>
    <w:rsid w:val="00636B6B"/>
    <w:rsid w:val="00637A43"/>
    <w:rsid w:val="006455E5"/>
    <w:rsid w:val="00651EA5"/>
    <w:rsid w:val="00653AD6"/>
    <w:rsid w:val="00653B64"/>
    <w:rsid w:val="00661872"/>
    <w:rsid w:val="00662BE4"/>
    <w:rsid w:val="00663F01"/>
    <w:rsid w:val="00664FE1"/>
    <w:rsid w:val="00666376"/>
    <w:rsid w:val="00671898"/>
    <w:rsid w:val="00675CF0"/>
    <w:rsid w:val="0067644A"/>
    <w:rsid w:val="00680DB2"/>
    <w:rsid w:val="00680F73"/>
    <w:rsid w:val="006834F0"/>
    <w:rsid w:val="00684E90"/>
    <w:rsid w:val="0069552C"/>
    <w:rsid w:val="006A475B"/>
    <w:rsid w:val="006C5A98"/>
    <w:rsid w:val="006C6EE6"/>
    <w:rsid w:val="006C7324"/>
    <w:rsid w:val="006D1A2B"/>
    <w:rsid w:val="006D4385"/>
    <w:rsid w:val="006D5BA7"/>
    <w:rsid w:val="006D69AF"/>
    <w:rsid w:val="006E2B2C"/>
    <w:rsid w:val="006E7696"/>
    <w:rsid w:val="006F1D1F"/>
    <w:rsid w:val="006F4F45"/>
    <w:rsid w:val="00702046"/>
    <w:rsid w:val="007026FF"/>
    <w:rsid w:val="00702E59"/>
    <w:rsid w:val="00721C0B"/>
    <w:rsid w:val="00726962"/>
    <w:rsid w:val="00726AFD"/>
    <w:rsid w:val="007325A1"/>
    <w:rsid w:val="007344D9"/>
    <w:rsid w:val="00744764"/>
    <w:rsid w:val="00747EDC"/>
    <w:rsid w:val="00755B70"/>
    <w:rsid w:val="0075674D"/>
    <w:rsid w:val="0076484B"/>
    <w:rsid w:val="00766880"/>
    <w:rsid w:val="007669B9"/>
    <w:rsid w:val="00767979"/>
    <w:rsid w:val="00771472"/>
    <w:rsid w:val="00774801"/>
    <w:rsid w:val="00774E48"/>
    <w:rsid w:val="00781F0A"/>
    <w:rsid w:val="00784235"/>
    <w:rsid w:val="0078511C"/>
    <w:rsid w:val="00785DF5"/>
    <w:rsid w:val="007A0AE2"/>
    <w:rsid w:val="007A37A3"/>
    <w:rsid w:val="007A6B29"/>
    <w:rsid w:val="007C1CD9"/>
    <w:rsid w:val="007C2FD8"/>
    <w:rsid w:val="007C32E0"/>
    <w:rsid w:val="007C52D1"/>
    <w:rsid w:val="007C64D2"/>
    <w:rsid w:val="007E07F0"/>
    <w:rsid w:val="007E154C"/>
    <w:rsid w:val="007E4A31"/>
    <w:rsid w:val="007E593D"/>
    <w:rsid w:val="007F0B51"/>
    <w:rsid w:val="007F4FB5"/>
    <w:rsid w:val="007F515D"/>
    <w:rsid w:val="00806761"/>
    <w:rsid w:val="00810448"/>
    <w:rsid w:val="00810491"/>
    <w:rsid w:val="008104BD"/>
    <w:rsid w:val="00810937"/>
    <w:rsid w:val="00811EE1"/>
    <w:rsid w:val="00813B9E"/>
    <w:rsid w:val="00816D81"/>
    <w:rsid w:val="00821197"/>
    <w:rsid w:val="00826E96"/>
    <w:rsid w:val="00835867"/>
    <w:rsid w:val="0083661F"/>
    <w:rsid w:val="00845920"/>
    <w:rsid w:val="008512DE"/>
    <w:rsid w:val="00853452"/>
    <w:rsid w:val="008549FA"/>
    <w:rsid w:val="00854EB3"/>
    <w:rsid w:val="00857854"/>
    <w:rsid w:val="00861D3A"/>
    <w:rsid w:val="008655B3"/>
    <w:rsid w:val="00870E8C"/>
    <w:rsid w:val="00873A36"/>
    <w:rsid w:val="00880ED8"/>
    <w:rsid w:val="008813E3"/>
    <w:rsid w:val="00881C74"/>
    <w:rsid w:val="008823C0"/>
    <w:rsid w:val="00883B93"/>
    <w:rsid w:val="0088676B"/>
    <w:rsid w:val="00890D51"/>
    <w:rsid w:val="00894C31"/>
    <w:rsid w:val="008A07CB"/>
    <w:rsid w:val="008A294E"/>
    <w:rsid w:val="008A6AA6"/>
    <w:rsid w:val="008B07EB"/>
    <w:rsid w:val="008B0B0F"/>
    <w:rsid w:val="008B14B3"/>
    <w:rsid w:val="008B216B"/>
    <w:rsid w:val="008B58B9"/>
    <w:rsid w:val="008C489C"/>
    <w:rsid w:val="008D06D2"/>
    <w:rsid w:val="008E5592"/>
    <w:rsid w:val="008E5A40"/>
    <w:rsid w:val="008E7231"/>
    <w:rsid w:val="008F264A"/>
    <w:rsid w:val="008F4869"/>
    <w:rsid w:val="008F614B"/>
    <w:rsid w:val="00906B86"/>
    <w:rsid w:val="009109D6"/>
    <w:rsid w:val="00912A68"/>
    <w:rsid w:val="00914852"/>
    <w:rsid w:val="00922FAE"/>
    <w:rsid w:val="0092382D"/>
    <w:rsid w:val="009402D0"/>
    <w:rsid w:val="00942604"/>
    <w:rsid w:val="00947DA8"/>
    <w:rsid w:val="00957109"/>
    <w:rsid w:val="009574B1"/>
    <w:rsid w:val="00962EE4"/>
    <w:rsid w:val="00963324"/>
    <w:rsid w:val="00966378"/>
    <w:rsid w:val="00970AE3"/>
    <w:rsid w:val="009711E4"/>
    <w:rsid w:val="00975082"/>
    <w:rsid w:val="0097533E"/>
    <w:rsid w:val="009858AF"/>
    <w:rsid w:val="0098639C"/>
    <w:rsid w:val="00990EDD"/>
    <w:rsid w:val="009911B1"/>
    <w:rsid w:val="009A01C7"/>
    <w:rsid w:val="009A0453"/>
    <w:rsid w:val="009A2F05"/>
    <w:rsid w:val="009A4A21"/>
    <w:rsid w:val="009B059B"/>
    <w:rsid w:val="009B2EAD"/>
    <w:rsid w:val="009B3D3A"/>
    <w:rsid w:val="009C1314"/>
    <w:rsid w:val="009C29F0"/>
    <w:rsid w:val="009C6A34"/>
    <w:rsid w:val="009D1803"/>
    <w:rsid w:val="009E08A2"/>
    <w:rsid w:val="009E71A8"/>
    <w:rsid w:val="009F213C"/>
    <w:rsid w:val="009F7002"/>
    <w:rsid w:val="009F7B4A"/>
    <w:rsid w:val="00A06AF0"/>
    <w:rsid w:val="00A07B74"/>
    <w:rsid w:val="00A20FB9"/>
    <w:rsid w:val="00A3487C"/>
    <w:rsid w:val="00A366E7"/>
    <w:rsid w:val="00A53140"/>
    <w:rsid w:val="00A571FE"/>
    <w:rsid w:val="00A6429F"/>
    <w:rsid w:val="00A6664E"/>
    <w:rsid w:val="00A721AD"/>
    <w:rsid w:val="00A73E70"/>
    <w:rsid w:val="00A75D62"/>
    <w:rsid w:val="00A776D2"/>
    <w:rsid w:val="00A9303A"/>
    <w:rsid w:val="00AA22F3"/>
    <w:rsid w:val="00AA4293"/>
    <w:rsid w:val="00AB64C7"/>
    <w:rsid w:val="00AD0883"/>
    <w:rsid w:val="00AD1E70"/>
    <w:rsid w:val="00AD220E"/>
    <w:rsid w:val="00AD23BF"/>
    <w:rsid w:val="00AE0335"/>
    <w:rsid w:val="00AE0EF9"/>
    <w:rsid w:val="00AE7316"/>
    <w:rsid w:val="00AF0EB0"/>
    <w:rsid w:val="00AF1DF5"/>
    <w:rsid w:val="00AF42BC"/>
    <w:rsid w:val="00B006B1"/>
    <w:rsid w:val="00B03BA2"/>
    <w:rsid w:val="00B134FE"/>
    <w:rsid w:val="00B15311"/>
    <w:rsid w:val="00B154A2"/>
    <w:rsid w:val="00B16BE6"/>
    <w:rsid w:val="00B2145E"/>
    <w:rsid w:val="00B252B2"/>
    <w:rsid w:val="00B276F9"/>
    <w:rsid w:val="00B349DF"/>
    <w:rsid w:val="00B3641A"/>
    <w:rsid w:val="00B40034"/>
    <w:rsid w:val="00B43698"/>
    <w:rsid w:val="00B447D1"/>
    <w:rsid w:val="00B4786C"/>
    <w:rsid w:val="00B55939"/>
    <w:rsid w:val="00B64D93"/>
    <w:rsid w:val="00B67C92"/>
    <w:rsid w:val="00B73332"/>
    <w:rsid w:val="00B83ABD"/>
    <w:rsid w:val="00B8535B"/>
    <w:rsid w:val="00B96EF9"/>
    <w:rsid w:val="00BA016E"/>
    <w:rsid w:val="00BA4A12"/>
    <w:rsid w:val="00BA4AC1"/>
    <w:rsid w:val="00BB2284"/>
    <w:rsid w:val="00BB3D65"/>
    <w:rsid w:val="00BC31B6"/>
    <w:rsid w:val="00BC51DC"/>
    <w:rsid w:val="00BC7117"/>
    <w:rsid w:val="00BD4A29"/>
    <w:rsid w:val="00BD6216"/>
    <w:rsid w:val="00BD7614"/>
    <w:rsid w:val="00BE0DD5"/>
    <w:rsid w:val="00BE1926"/>
    <w:rsid w:val="00BE24BB"/>
    <w:rsid w:val="00BF02FE"/>
    <w:rsid w:val="00BF21C6"/>
    <w:rsid w:val="00BF2975"/>
    <w:rsid w:val="00BF51C1"/>
    <w:rsid w:val="00C12B4B"/>
    <w:rsid w:val="00C12BBF"/>
    <w:rsid w:val="00C13F87"/>
    <w:rsid w:val="00C15CE2"/>
    <w:rsid w:val="00C16A5F"/>
    <w:rsid w:val="00C24179"/>
    <w:rsid w:val="00C31418"/>
    <w:rsid w:val="00C33161"/>
    <w:rsid w:val="00C362B9"/>
    <w:rsid w:val="00C3666E"/>
    <w:rsid w:val="00C45DFB"/>
    <w:rsid w:val="00C47E45"/>
    <w:rsid w:val="00C50C57"/>
    <w:rsid w:val="00C52E65"/>
    <w:rsid w:val="00C54482"/>
    <w:rsid w:val="00C55E0E"/>
    <w:rsid w:val="00C678A3"/>
    <w:rsid w:val="00C72F35"/>
    <w:rsid w:val="00C75DE3"/>
    <w:rsid w:val="00C8095E"/>
    <w:rsid w:val="00C814EB"/>
    <w:rsid w:val="00C81E34"/>
    <w:rsid w:val="00C84CB8"/>
    <w:rsid w:val="00CB0E10"/>
    <w:rsid w:val="00CB2445"/>
    <w:rsid w:val="00CB2A3A"/>
    <w:rsid w:val="00CB4E73"/>
    <w:rsid w:val="00CB57C7"/>
    <w:rsid w:val="00CB7263"/>
    <w:rsid w:val="00CC53D6"/>
    <w:rsid w:val="00CC5A70"/>
    <w:rsid w:val="00CC5AEC"/>
    <w:rsid w:val="00CD0966"/>
    <w:rsid w:val="00CD4E53"/>
    <w:rsid w:val="00CF1774"/>
    <w:rsid w:val="00CF3F76"/>
    <w:rsid w:val="00CF743F"/>
    <w:rsid w:val="00D001B8"/>
    <w:rsid w:val="00D04CAA"/>
    <w:rsid w:val="00D05BFB"/>
    <w:rsid w:val="00D10B8A"/>
    <w:rsid w:val="00D12B26"/>
    <w:rsid w:val="00D12D48"/>
    <w:rsid w:val="00D172CD"/>
    <w:rsid w:val="00D37CEB"/>
    <w:rsid w:val="00D43605"/>
    <w:rsid w:val="00D44A1F"/>
    <w:rsid w:val="00D541DE"/>
    <w:rsid w:val="00D55679"/>
    <w:rsid w:val="00D57D16"/>
    <w:rsid w:val="00D70D31"/>
    <w:rsid w:val="00D71BC6"/>
    <w:rsid w:val="00D72317"/>
    <w:rsid w:val="00D75D95"/>
    <w:rsid w:val="00D85ECD"/>
    <w:rsid w:val="00D93141"/>
    <w:rsid w:val="00DA54B0"/>
    <w:rsid w:val="00DA6577"/>
    <w:rsid w:val="00DB312B"/>
    <w:rsid w:val="00DB3BBC"/>
    <w:rsid w:val="00DB71B9"/>
    <w:rsid w:val="00DB790A"/>
    <w:rsid w:val="00DC1F12"/>
    <w:rsid w:val="00DC2F78"/>
    <w:rsid w:val="00DC6660"/>
    <w:rsid w:val="00DD26A2"/>
    <w:rsid w:val="00DD4EC8"/>
    <w:rsid w:val="00DD67AC"/>
    <w:rsid w:val="00DE6876"/>
    <w:rsid w:val="00DF2EAA"/>
    <w:rsid w:val="00DF45A6"/>
    <w:rsid w:val="00E007CC"/>
    <w:rsid w:val="00E01E81"/>
    <w:rsid w:val="00E03916"/>
    <w:rsid w:val="00E041EC"/>
    <w:rsid w:val="00E07E1F"/>
    <w:rsid w:val="00E146CF"/>
    <w:rsid w:val="00E14DD0"/>
    <w:rsid w:val="00E15DFE"/>
    <w:rsid w:val="00E16598"/>
    <w:rsid w:val="00E36F34"/>
    <w:rsid w:val="00E40865"/>
    <w:rsid w:val="00E5173E"/>
    <w:rsid w:val="00E6236C"/>
    <w:rsid w:val="00E65A8C"/>
    <w:rsid w:val="00E700ED"/>
    <w:rsid w:val="00E72A23"/>
    <w:rsid w:val="00E762CD"/>
    <w:rsid w:val="00E76E18"/>
    <w:rsid w:val="00E826E9"/>
    <w:rsid w:val="00E877EA"/>
    <w:rsid w:val="00E9091D"/>
    <w:rsid w:val="00E91DBC"/>
    <w:rsid w:val="00E922A4"/>
    <w:rsid w:val="00E94209"/>
    <w:rsid w:val="00E96D06"/>
    <w:rsid w:val="00EA05D5"/>
    <w:rsid w:val="00EA4EDB"/>
    <w:rsid w:val="00EA6CAA"/>
    <w:rsid w:val="00EA754A"/>
    <w:rsid w:val="00EB0248"/>
    <w:rsid w:val="00EB20D4"/>
    <w:rsid w:val="00EB472E"/>
    <w:rsid w:val="00EC4B89"/>
    <w:rsid w:val="00EC7B10"/>
    <w:rsid w:val="00ED1F56"/>
    <w:rsid w:val="00ED4672"/>
    <w:rsid w:val="00ED60C2"/>
    <w:rsid w:val="00ED731C"/>
    <w:rsid w:val="00EE633F"/>
    <w:rsid w:val="00EF4D89"/>
    <w:rsid w:val="00F001DA"/>
    <w:rsid w:val="00F045E6"/>
    <w:rsid w:val="00F120B8"/>
    <w:rsid w:val="00F31CF6"/>
    <w:rsid w:val="00F322A2"/>
    <w:rsid w:val="00F3525C"/>
    <w:rsid w:val="00F453CF"/>
    <w:rsid w:val="00F52229"/>
    <w:rsid w:val="00F52B22"/>
    <w:rsid w:val="00F55CAD"/>
    <w:rsid w:val="00F55EDB"/>
    <w:rsid w:val="00F579F1"/>
    <w:rsid w:val="00F63FAD"/>
    <w:rsid w:val="00F73A4B"/>
    <w:rsid w:val="00F856F7"/>
    <w:rsid w:val="00F90EF5"/>
    <w:rsid w:val="00F929BF"/>
    <w:rsid w:val="00FA07E6"/>
    <w:rsid w:val="00FA1459"/>
    <w:rsid w:val="00FA4296"/>
    <w:rsid w:val="00FD2B6F"/>
    <w:rsid w:val="00FE0576"/>
    <w:rsid w:val="00FE7DD6"/>
    <w:rsid w:val="00FF45B1"/>
    <w:rsid w:val="00FF5369"/>
    <w:rsid w:val="00FF7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ED64"/>
  <w15:docId w15:val="{0963C4B3-4238-4F5D-8EBB-53E4C891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26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7D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7D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264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419C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4EB"/>
    <w:pPr>
      <w:ind w:left="720"/>
      <w:contextualSpacing/>
    </w:pPr>
  </w:style>
  <w:style w:type="paragraph" w:customStyle="1" w:styleId="paragraph">
    <w:name w:val="paragraph"/>
    <w:basedOn w:val="Normal"/>
    <w:rsid w:val="00C81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814EB"/>
  </w:style>
  <w:style w:type="character" w:customStyle="1" w:styleId="eop">
    <w:name w:val="eop"/>
    <w:basedOn w:val="DefaultParagraphFont"/>
    <w:rsid w:val="00C814EB"/>
  </w:style>
  <w:style w:type="paragraph" w:styleId="Title">
    <w:name w:val="Title"/>
    <w:basedOn w:val="Normal"/>
    <w:next w:val="Normal"/>
    <w:link w:val="TitleChar"/>
    <w:uiPriority w:val="10"/>
    <w:qFormat/>
    <w:rsid w:val="00C814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4E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264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0C646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646B"/>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135E9"/>
    <w:rPr>
      <w:sz w:val="16"/>
      <w:szCs w:val="16"/>
    </w:rPr>
  </w:style>
  <w:style w:type="paragraph" w:styleId="CommentText">
    <w:name w:val="annotation text"/>
    <w:basedOn w:val="Normal"/>
    <w:link w:val="CommentTextChar"/>
    <w:uiPriority w:val="99"/>
    <w:unhideWhenUsed/>
    <w:rsid w:val="002135E9"/>
    <w:pPr>
      <w:spacing w:line="240" w:lineRule="auto"/>
    </w:pPr>
    <w:rPr>
      <w:sz w:val="20"/>
      <w:szCs w:val="20"/>
    </w:rPr>
  </w:style>
  <w:style w:type="character" w:customStyle="1" w:styleId="CommentTextChar">
    <w:name w:val="Comment Text Char"/>
    <w:basedOn w:val="DefaultParagraphFont"/>
    <w:link w:val="CommentText"/>
    <w:uiPriority w:val="99"/>
    <w:rsid w:val="002135E9"/>
    <w:rPr>
      <w:sz w:val="20"/>
      <w:szCs w:val="20"/>
    </w:rPr>
  </w:style>
  <w:style w:type="paragraph" w:styleId="CommentSubject">
    <w:name w:val="annotation subject"/>
    <w:basedOn w:val="CommentText"/>
    <w:next w:val="CommentText"/>
    <w:link w:val="CommentSubjectChar"/>
    <w:uiPriority w:val="99"/>
    <w:semiHidden/>
    <w:unhideWhenUsed/>
    <w:rsid w:val="002135E9"/>
    <w:rPr>
      <w:b/>
      <w:bCs/>
    </w:rPr>
  </w:style>
  <w:style w:type="character" w:customStyle="1" w:styleId="CommentSubjectChar">
    <w:name w:val="Comment Subject Char"/>
    <w:basedOn w:val="CommentTextChar"/>
    <w:link w:val="CommentSubject"/>
    <w:uiPriority w:val="99"/>
    <w:semiHidden/>
    <w:rsid w:val="002135E9"/>
    <w:rPr>
      <w:b/>
      <w:bCs/>
      <w:sz w:val="20"/>
      <w:szCs w:val="20"/>
    </w:rPr>
  </w:style>
  <w:style w:type="character" w:customStyle="1" w:styleId="Heading2Char">
    <w:name w:val="Heading 2 Char"/>
    <w:basedOn w:val="DefaultParagraphFont"/>
    <w:link w:val="Heading2"/>
    <w:uiPriority w:val="9"/>
    <w:rsid w:val="00FE7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7DD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81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264D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C72F35"/>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3419CF"/>
    <w:rPr>
      <w:rFonts w:asciiTheme="majorHAnsi" w:eastAsiaTheme="majorEastAsia" w:hAnsiTheme="majorHAnsi" w:cstheme="majorBidi"/>
      <w:color w:val="2F5496" w:themeColor="accent1" w:themeShade="BF"/>
    </w:rPr>
  </w:style>
  <w:style w:type="paragraph" w:styleId="Revision">
    <w:name w:val="Revision"/>
    <w:hidden/>
    <w:uiPriority w:val="99"/>
    <w:semiHidden/>
    <w:rsid w:val="00B447D1"/>
    <w:pPr>
      <w:spacing w:after="0" w:line="240" w:lineRule="auto"/>
    </w:pPr>
  </w:style>
  <w:style w:type="paragraph" w:styleId="Header">
    <w:name w:val="header"/>
    <w:basedOn w:val="Normal"/>
    <w:link w:val="HeaderChar"/>
    <w:uiPriority w:val="99"/>
    <w:unhideWhenUsed/>
    <w:rsid w:val="00180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92F"/>
  </w:style>
  <w:style w:type="paragraph" w:styleId="Footer">
    <w:name w:val="footer"/>
    <w:basedOn w:val="Normal"/>
    <w:link w:val="FooterChar"/>
    <w:uiPriority w:val="99"/>
    <w:unhideWhenUsed/>
    <w:rsid w:val="0018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92F"/>
  </w:style>
  <w:style w:type="character" w:styleId="PageNumber">
    <w:name w:val="page number"/>
    <w:basedOn w:val="DefaultParagraphFont"/>
    <w:uiPriority w:val="99"/>
    <w:semiHidden/>
    <w:unhideWhenUsed/>
    <w:rsid w:val="008B216B"/>
  </w:style>
  <w:style w:type="paragraph" w:styleId="TOCHeading">
    <w:name w:val="TOC Heading"/>
    <w:basedOn w:val="Heading1"/>
    <w:next w:val="Normal"/>
    <w:uiPriority w:val="39"/>
    <w:unhideWhenUsed/>
    <w:qFormat/>
    <w:rsid w:val="00B67C92"/>
    <w:pPr>
      <w:outlineLvl w:val="9"/>
    </w:pPr>
  </w:style>
  <w:style w:type="paragraph" w:styleId="TOC1">
    <w:name w:val="toc 1"/>
    <w:basedOn w:val="Normal"/>
    <w:next w:val="Normal"/>
    <w:autoRedefine/>
    <w:uiPriority w:val="39"/>
    <w:unhideWhenUsed/>
    <w:rsid w:val="00B67C92"/>
    <w:pPr>
      <w:spacing w:after="100"/>
    </w:pPr>
  </w:style>
  <w:style w:type="paragraph" w:styleId="TOC2">
    <w:name w:val="toc 2"/>
    <w:basedOn w:val="Normal"/>
    <w:next w:val="Normal"/>
    <w:autoRedefine/>
    <w:uiPriority w:val="39"/>
    <w:unhideWhenUsed/>
    <w:rsid w:val="00B67C92"/>
    <w:pPr>
      <w:spacing w:after="100"/>
      <w:ind w:left="220"/>
    </w:pPr>
  </w:style>
  <w:style w:type="paragraph" w:styleId="TOC3">
    <w:name w:val="toc 3"/>
    <w:basedOn w:val="Normal"/>
    <w:next w:val="Normal"/>
    <w:autoRedefine/>
    <w:uiPriority w:val="39"/>
    <w:unhideWhenUsed/>
    <w:rsid w:val="00B67C92"/>
    <w:pPr>
      <w:spacing w:after="100"/>
      <w:ind w:left="440"/>
    </w:pPr>
  </w:style>
  <w:style w:type="character" w:styleId="Hyperlink">
    <w:name w:val="Hyperlink"/>
    <w:basedOn w:val="DefaultParagraphFont"/>
    <w:uiPriority w:val="99"/>
    <w:unhideWhenUsed/>
    <w:rsid w:val="00B67C92"/>
    <w:rPr>
      <w:color w:val="0563C1" w:themeColor="hyperlink"/>
      <w:u w:val="single"/>
    </w:rPr>
  </w:style>
  <w:style w:type="paragraph" w:styleId="BalloonText">
    <w:name w:val="Balloon Text"/>
    <w:basedOn w:val="Normal"/>
    <w:link w:val="BalloonTextChar"/>
    <w:uiPriority w:val="99"/>
    <w:semiHidden/>
    <w:unhideWhenUsed/>
    <w:rsid w:val="00CF3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482">
      <w:bodyDiv w:val="1"/>
      <w:marLeft w:val="0"/>
      <w:marRight w:val="0"/>
      <w:marTop w:val="0"/>
      <w:marBottom w:val="0"/>
      <w:divBdr>
        <w:top w:val="none" w:sz="0" w:space="0" w:color="auto"/>
        <w:left w:val="none" w:sz="0" w:space="0" w:color="auto"/>
        <w:bottom w:val="none" w:sz="0" w:space="0" w:color="auto"/>
        <w:right w:val="none" w:sz="0" w:space="0" w:color="auto"/>
      </w:divBdr>
    </w:div>
    <w:div w:id="519926903">
      <w:bodyDiv w:val="1"/>
      <w:marLeft w:val="0"/>
      <w:marRight w:val="0"/>
      <w:marTop w:val="0"/>
      <w:marBottom w:val="0"/>
      <w:divBdr>
        <w:top w:val="none" w:sz="0" w:space="0" w:color="auto"/>
        <w:left w:val="none" w:sz="0" w:space="0" w:color="auto"/>
        <w:bottom w:val="none" w:sz="0" w:space="0" w:color="auto"/>
        <w:right w:val="none" w:sz="0" w:space="0" w:color="auto"/>
      </w:divBdr>
      <w:divsChild>
        <w:div w:id="739867053">
          <w:marLeft w:val="0"/>
          <w:marRight w:val="0"/>
          <w:marTop w:val="0"/>
          <w:marBottom w:val="0"/>
          <w:divBdr>
            <w:top w:val="none" w:sz="0" w:space="0" w:color="auto"/>
            <w:left w:val="none" w:sz="0" w:space="0" w:color="auto"/>
            <w:bottom w:val="none" w:sz="0" w:space="0" w:color="auto"/>
            <w:right w:val="none" w:sz="0" w:space="0" w:color="auto"/>
          </w:divBdr>
          <w:divsChild>
            <w:div w:id="409238117">
              <w:marLeft w:val="0"/>
              <w:marRight w:val="0"/>
              <w:marTop w:val="0"/>
              <w:marBottom w:val="0"/>
              <w:divBdr>
                <w:top w:val="none" w:sz="0" w:space="0" w:color="auto"/>
                <w:left w:val="none" w:sz="0" w:space="0" w:color="auto"/>
                <w:bottom w:val="none" w:sz="0" w:space="0" w:color="auto"/>
                <w:right w:val="none" w:sz="0" w:space="0" w:color="auto"/>
              </w:divBdr>
            </w:div>
          </w:divsChild>
        </w:div>
        <w:div w:id="1263997662">
          <w:marLeft w:val="0"/>
          <w:marRight w:val="0"/>
          <w:marTop w:val="0"/>
          <w:marBottom w:val="0"/>
          <w:divBdr>
            <w:top w:val="none" w:sz="0" w:space="0" w:color="auto"/>
            <w:left w:val="none" w:sz="0" w:space="0" w:color="auto"/>
            <w:bottom w:val="none" w:sz="0" w:space="0" w:color="auto"/>
            <w:right w:val="none" w:sz="0" w:space="0" w:color="auto"/>
          </w:divBdr>
        </w:div>
        <w:div w:id="1323657105">
          <w:marLeft w:val="0"/>
          <w:marRight w:val="0"/>
          <w:marTop w:val="0"/>
          <w:marBottom w:val="0"/>
          <w:divBdr>
            <w:top w:val="none" w:sz="0" w:space="0" w:color="auto"/>
            <w:left w:val="none" w:sz="0" w:space="0" w:color="auto"/>
            <w:bottom w:val="none" w:sz="0" w:space="0" w:color="auto"/>
            <w:right w:val="none" w:sz="0" w:space="0" w:color="auto"/>
          </w:divBdr>
          <w:divsChild>
            <w:div w:id="3215560">
              <w:marLeft w:val="0"/>
              <w:marRight w:val="0"/>
              <w:marTop w:val="0"/>
              <w:marBottom w:val="0"/>
              <w:divBdr>
                <w:top w:val="none" w:sz="0" w:space="0" w:color="auto"/>
                <w:left w:val="none" w:sz="0" w:space="0" w:color="auto"/>
                <w:bottom w:val="none" w:sz="0" w:space="0" w:color="auto"/>
                <w:right w:val="none" w:sz="0" w:space="0" w:color="auto"/>
              </w:divBdr>
            </w:div>
            <w:div w:id="609163509">
              <w:marLeft w:val="0"/>
              <w:marRight w:val="0"/>
              <w:marTop w:val="0"/>
              <w:marBottom w:val="0"/>
              <w:divBdr>
                <w:top w:val="none" w:sz="0" w:space="0" w:color="auto"/>
                <w:left w:val="none" w:sz="0" w:space="0" w:color="auto"/>
                <w:bottom w:val="none" w:sz="0" w:space="0" w:color="auto"/>
                <w:right w:val="none" w:sz="0" w:space="0" w:color="auto"/>
              </w:divBdr>
            </w:div>
            <w:div w:id="770784221">
              <w:marLeft w:val="0"/>
              <w:marRight w:val="0"/>
              <w:marTop w:val="0"/>
              <w:marBottom w:val="0"/>
              <w:divBdr>
                <w:top w:val="none" w:sz="0" w:space="0" w:color="auto"/>
                <w:left w:val="none" w:sz="0" w:space="0" w:color="auto"/>
                <w:bottom w:val="none" w:sz="0" w:space="0" w:color="auto"/>
                <w:right w:val="none" w:sz="0" w:space="0" w:color="auto"/>
              </w:divBdr>
            </w:div>
            <w:div w:id="12286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2659">
      <w:bodyDiv w:val="1"/>
      <w:marLeft w:val="0"/>
      <w:marRight w:val="0"/>
      <w:marTop w:val="0"/>
      <w:marBottom w:val="0"/>
      <w:divBdr>
        <w:top w:val="none" w:sz="0" w:space="0" w:color="auto"/>
        <w:left w:val="none" w:sz="0" w:space="0" w:color="auto"/>
        <w:bottom w:val="none" w:sz="0" w:space="0" w:color="auto"/>
        <w:right w:val="none" w:sz="0" w:space="0" w:color="auto"/>
      </w:divBdr>
    </w:div>
    <w:div w:id="1064599003">
      <w:bodyDiv w:val="1"/>
      <w:marLeft w:val="0"/>
      <w:marRight w:val="0"/>
      <w:marTop w:val="0"/>
      <w:marBottom w:val="0"/>
      <w:divBdr>
        <w:top w:val="none" w:sz="0" w:space="0" w:color="auto"/>
        <w:left w:val="none" w:sz="0" w:space="0" w:color="auto"/>
        <w:bottom w:val="none" w:sz="0" w:space="0" w:color="auto"/>
        <w:right w:val="none" w:sz="0" w:space="0" w:color="auto"/>
      </w:divBdr>
    </w:div>
    <w:div w:id="125300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hart" Target="charts/chart4.xml"/><Relationship Id="rId21" Type="http://schemas.openxmlformats.org/officeDocument/2006/relationships/header" Target="header4.xml"/><Relationship Id="rId34" Type="http://schemas.openxmlformats.org/officeDocument/2006/relationships/image" Target="media/image19.png"/><Relationship Id="rId42" Type="http://schemas.openxmlformats.org/officeDocument/2006/relationships/chart" Target="charts/chart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chart" Target="charts/chart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chart" Target="charts/chart3.xm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hcarney\Desktop\Phase%201%20report\Automation%20by%20road%20type%20data%20and%20fig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hcarney\Desktop\Pre%20and%20Post%20drive%20surveys%20phase%201.csv"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hcarney\Desktop\Pre%20and%20Post%20drive%20surveys%20phase%201.csv"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hcarney\Desktop\Pre%20and%20Post%20drive%20surveys%20phase%201.csv"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carney\Desktop\Pre%20and%20Post%20drive%20surveys%20phase%201.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carney\Desktop\USDOT_ADS_DriveRatings_Phase%201.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carney\Desktop\Phase%201%20report\Post%20Drive%20for%20Drivers%20survey%20data_%20Phase%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carney\Desktop\Phase%201%20report\Post%20Drive%20for%20Drivers%20survey%20data_%20Phase%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Sheet1!$B$1:$C$1</c:f>
              <c:strCache>
                <c:ptCount val="1"/>
                <c:pt idx="0">
                  <c:v>Principal Arterial</c:v>
                </c:pt>
              </c:strCache>
            </c:strRef>
          </c:tx>
          <c:spPr>
            <a:solidFill>
              <a:schemeClr val="accent2"/>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Sheet1!$C$3:$C$14</c:f>
              <c:numCache>
                <c:formatCode>General</c:formatCode>
                <c:ptCount val="12"/>
                <c:pt idx="0">
                  <c:v>14.29</c:v>
                </c:pt>
                <c:pt idx="1">
                  <c:v>4.8499999999999996</c:v>
                </c:pt>
                <c:pt idx="2">
                  <c:v>15.6</c:v>
                </c:pt>
                <c:pt idx="3">
                  <c:v>15.22</c:v>
                </c:pt>
                <c:pt idx="4">
                  <c:v>15.35</c:v>
                </c:pt>
                <c:pt idx="5">
                  <c:v>15.41</c:v>
                </c:pt>
                <c:pt idx="6">
                  <c:v>15.66</c:v>
                </c:pt>
                <c:pt idx="7">
                  <c:v>15.29</c:v>
                </c:pt>
                <c:pt idx="8">
                  <c:v>14.04</c:v>
                </c:pt>
                <c:pt idx="9">
                  <c:v>12.55</c:v>
                </c:pt>
                <c:pt idx="10">
                  <c:v>15.84</c:v>
                </c:pt>
                <c:pt idx="11">
                  <c:v>15.6</c:v>
                </c:pt>
              </c:numCache>
            </c:numRef>
          </c:val>
          <c:extLst>
            <c:ext xmlns:c16="http://schemas.microsoft.com/office/drawing/2014/chart" uri="{C3380CC4-5D6E-409C-BE32-E72D297353CC}">
              <c16:uniqueId val="{00000000-1E3F-4E5D-AE5A-0FBC102B4B79}"/>
            </c:ext>
          </c:extLst>
        </c:ser>
        <c:ser>
          <c:idx val="3"/>
          <c:order val="3"/>
          <c:tx>
            <c:strRef>
              <c:f>Sheet1!$D$1:$E$1</c:f>
              <c:strCache>
                <c:ptCount val="1"/>
                <c:pt idx="0">
                  <c:v>Minor Arterial</c:v>
                </c:pt>
              </c:strCache>
            </c:strRef>
          </c:tx>
          <c:spPr>
            <a:solidFill>
              <a:schemeClr val="accent4"/>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Sheet1!$E$3:$E$14</c:f>
              <c:numCache>
                <c:formatCode>General</c:formatCode>
                <c:ptCount val="12"/>
                <c:pt idx="0">
                  <c:v>6.77</c:v>
                </c:pt>
                <c:pt idx="1">
                  <c:v>7.95</c:v>
                </c:pt>
                <c:pt idx="2">
                  <c:v>9.44</c:v>
                </c:pt>
                <c:pt idx="3">
                  <c:v>8.39</c:v>
                </c:pt>
                <c:pt idx="4">
                  <c:v>9.3800000000000008</c:v>
                </c:pt>
                <c:pt idx="5">
                  <c:v>7.71</c:v>
                </c:pt>
                <c:pt idx="6">
                  <c:v>8.9499999999999993</c:v>
                </c:pt>
                <c:pt idx="7">
                  <c:v>8.51</c:v>
                </c:pt>
                <c:pt idx="8">
                  <c:v>8.76</c:v>
                </c:pt>
                <c:pt idx="9">
                  <c:v>8.57</c:v>
                </c:pt>
                <c:pt idx="10">
                  <c:v>9.07</c:v>
                </c:pt>
                <c:pt idx="11">
                  <c:v>9.26</c:v>
                </c:pt>
              </c:numCache>
            </c:numRef>
          </c:val>
          <c:extLst>
            <c:ext xmlns:c16="http://schemas.microsoft.com/office/drawing/2014/chart" uri="{C3380CC4-5D6E-409C-BE32-E72D297353CC}">
              <c16:uniqueId val="{00000001-1E3F-4E5D-AE5A-0FBC102B4B79}"/>
            </c:ext>
          </c:extLst>
        </c:ser>
        <c:ser>
          <c:idx val="5"/>
          <c:order val="5"/>
          <c:tx>
            <c:strRef>
              <c:f>Sheet1!$F$1:$G$1</c:f>
              <c:strCache>
                <c:ptCount val="1"/>
                <c:pt idx="0">
                  <c:v>Major Collector</c:v>
                </c:pt>
              </c:strCache>
            </c:strRef>
          </c:tx>
          <c:spPr>
            <a:solidFill>
              <a:schemeClr val="accent6"/>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Sheet1!$G$3:$G$14</c:f>
              <c:numCache>
                <c:formatCode>General</c:formatCode>
                <c:ptCount val="12"/>
                <c:pt idx="0">
                  <c:v>3.98</c:v>
                </c:pt>
                <c:pt idx="1">
                  <c:v>3.85</c:v>
                </c:pt>
                <c:pt idx="2">
                  <c:v>3.67</c:v>
                </c:pt>
                <c:pt idx="3">
                  <c:v>3.98</c:v>
                </c:pt>
                <c:pt idx="4">
                  <c:v>4.0999999999999996</c:v>
                </c:pt>
                <c:pt idx="5">
                  <c:v>3.98</c:v>
                </c:pt>
                <c:pt idx="6">
                  <c:v>4.0999999999999996</c:v>
                </c:pt>
                <c:pt idx="7">
                  <c:v>3.85</c:v>
                </c:pt>
                <c:pt idx="8">
                  <c:v>3.98</c:v>
                </c:pt>
                <c:pt idx="9">
                  <c:v>0</c:v>
                </c:pt>
                <c:pt idx="10">
                  <c:v>3.85</c:v>
                </c:pt>
                <c:pt idx="11">
                  <c:v>4.04</c:v>
                </c:pt>
              </c:numCache>
            </c:numRef>
          </c:val>
          <c:extLst>
            <c:ext xmlns:c16="http://schemas.microsoft.com/office/drawing/2014/chart" uri="{C3380CC4-5D6E-409C-BE32-E72D297353CC}">
              <c16:uniqueId val="{00000002-1E3F-4E5D-AE5A-0FBC102B4B79}"/>
            </c:ext>
          </c:extLst>
        </c:ser>
        <c:ser>
          <c:idx val="7"/>
          <c:order val="7"/>
          <c:tx>
            <c:strRef>
              <c:f>Sheet1!$H$1:$I$1</c:f>
              <c:strCache>
                <c:ptCount val="1"/>
                <c:pt idx="0">
                  <c:v>Minor Collector</c:v>
                </c:pt>
              </c:strCache>
            </c:strRef>
          </c:tx>
          <c:spPr>
            <a:solidFill>
              <a:schemeClr val="accent2">
                <a:lumMod val="60000"/>
              </a:schemeClr>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Sheet1!$I$3:$I$14</c:f>
              <c:numCache>
                <c:formatCode>General</c:formatCode>
                <c:ptCount val="12"/>
                <c:pt idx="0">
                  <c:v>0.93</c:v>
                </c:pt>
                <c:pt idx="1">
                  <c:v>0.99</c:v>
                </c:pt>
                <c:pt idx="2">
                  <c:v>1.18</c:v>
                </c:pt>
                <c:pt idx="3">
                  <c:v>1.06</c:v>
                </c:pt>
                <c:pt idx="4">
                  <c:v>1.24</c:v>
                </c:pt>
                <c:pt idx="5">
                  <c:v>0.99</c:v>
                </c:pt>
                <c:pt idx="6">
                  <c:v>1.24</c:v>
                </c:pt>
                <c:pt idx="7">
                  <c:v>0.99</c:v>
                </c:pt>
                <c:pt idx="8">
                  <c:v>1.24</c:v>
                </c:pt>
                <c:pt idx="9">
                  <c:v>0.81</c:v>
                </c:pt>
                <c:pt idx="10">
                  <c:v>1.3</c:v>
                </c:pt>
                <c:pt idx="11">
                  <c:v>1.3</c:v>
                </c:pt>
              </c:numCache>
            </c:numRef>
          </c:val>
          <c:extLst>
            <c:ext xmlns:c16="http://schemas.microsoft.com/office/drawing/2014/chart" uri="{C3380CC4-5D6E-409C-BE32-E72D297353CC}">
              <c16:uniqueId val="{00000003-1E3F-4E5D-AE5A-0FBC102B4B79}"/>
            </c:ext>
          </c:extLst>
        </c:ser>
        <c:ser>
          <c:idx val="9"/>
          <c:order val="9"/>
          <c:tx>
            <c:strRef>
              <c:f>Sheet1!$J$1:$K$1</c:f>
              <c:strCache>
                <c:ptCount val="1"/>
                <c:pt idx="0">
                  <c:v>Local</c:v>
                </c:pt>
              </c:strCache>
            </c:strRef>
          </c:tx>
          <c:spPr>
            <a:solidFill>
              <a:schemeClr val="accent4">
                <a:lumMod val="60000"/>
              </a:schemeClr>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Sheet1!$K$3:$K$14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1E3F-4E5D-AE5A-0FBC102B4B79}"/>
            </c:ext>
          </c:extLst>
        </c:ser>
        <c:ser>
          <c:idx val="11"/>
          <c:order val="11"/>
          <c:tx>
            <c:strRef>
              <c:f>Sheet1!$L$1:$M$1</c:f>
              <c:strCache>
                <c:ptCount val="1"/>
                <c:pt idx="0">
                  <c:v>Other</c:v>
                </c:pt>
              </c:strCache>
            </c:strRef>
          </c:tx>
          <c:spPr>
            <a:solidFill>
              <a:schemeClr val="accent6">
                <a:lumMod val="60000"/>
              </a:schemeClr>
            </a:solidFill>
            <a:ln>
              <a:noFill/>
            </a:ln>
            <a:effectLst/>
          </c:spPr>
          <c:invertIfNegative val="0"/>
          <c:cat>
            <c:strRef>
              <c:f>Sheet1!$A$3:$A$14</c:f>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f>Sheet1!$M$3:$M$14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1E3F-4E5D-AE5A-0FBC102B4B79}"/>
            </c:ext>
          </c:extLst>
        </c:ser>
        <c:dLbls>
          <c:showLegendKey val="0"/>
          <c:showVal val="0"/>
          <c:showCatName val="0"/>
          <c:showSerName val="0"/>
          <c:showPercent val="0"/>
          <c:showBubbleSize val="0"/>
        </c:dLbls>
        <c:gapWidth val="219"/>
        <c:overlap val="-27"/>
        <c:axId val="642895999"/>
        <c:axId val="642895583"/>
        <c:extLst>
          <c:ext xmlns:c15="http://schemas.microsoft.com/office/drawing/2012/chart" uri="{02D57815-91ED-43cb-92C2-25804820EDAC}">
            <c15:filteredBarSeries>
              <c15:ser>
                <c:idx val="0"/>
                <c:order val="0"/>
                <c:tx>
                  <c:strRef>
                    <c:extLst>
                      <c:ext uri="{02D57815-91ED-43cb-92C2-25804820EDAC}">
                        <c15:formulaRef>
                          <c15:sqref>Sheet1!$B$1:$B$2</c15:sqref>
                        </c15:formulaRef>
                      </c:ext>
                    </c:extLst>
                    <c:strCache>
                      <c:ptCount val="2"/>
                      <c:pt idx="0">
                        <c:v>Principal Arterial</c:v>
                      </c:pt>
                      <c:pt idx="1">
                        <c:v>Manual</c:v>
                      </c:pt>
                    </c:strCache>
                  </c:strRef>
                </c:tx>
                <c:spPr>
                  <a:solidFill>
                    <a:schemeClr val="accent1"/>
                  </a:solidFill>
                  <a:ln>
                    <a:noFill/>
                  </a:ln>
                  <a:effectLst/>
                </c:spPr>
                <c:invertIfNegative val="0"/>
                <c:cat>
                  <c:strRef>
                    <c:extLst>
                      <c:ex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c:ext uri="{02D57815-91ED-43cb-92C2-25804820EDAC}">
                        <c15:formulaRef>
                          <c15:sqref>Sheet1!$B$3:$B$14</c15:sqref>
                        </c15:formulaRef>
                      </c:ext>
                    </c:extLst>
                    <c:numCache>
                      <c:formatCode>General</c:formatCode>
                      <c:ptCount val="12"/>
                      <c:pt idx="0">
                        <c:v>8.4499999999999993</c:v>
                      </c:pt>
                      <c:pt idx="1">
                        <c:v>17.899999999999999</c:v>
                      </c:pt>
                      <c:pt idx="2">
                        <c:v>7.33</c:v>
                      </c:pt>
                      <c:pt idx="3">
                        <c:v>7.52</c:v>
                      </c:pt>
                      <c:pt idx="4">
                        <c:v>7.52</c:v>
                      </c:pt>
                      <c:pt idx="5">
                        <c:v>7.33</c:v>
                      </c:pt>
                      <c:pt idx="6">
                        <c:v>7.15</c:v>
                      </c:pt>
                      <c:pt idx="7">
                        <c:v>7.58</c:v>
                      </c:pt>
                      <c:pt idx="8">
                        <c:v>8.6999999999999993</c:v>
                      </c:pt>
                      <c:pt idx="9">
                        <c:v>6.9</c:v>
                      </c:pt>
                      <c:pt idx="10">
                        <c:v>7.02</c:v>
                      </c:pt>
                      <c:pt idx="11">
                        <c:v>7.27</c:v>
                      </c:pt>
                    </c:numCache>
                  </c:numRef>
                </c:val>
                <c:extLst>
                  <c:ext xmlns:c16="http://schemas.microsoft.com/office/drawing/2014/chart" uri="{C3380CC4-5D6E-409C-BE32-E72D297353CC}">
                    <c16:uniqueId val="{00000006-1E3F-4E5D-AE5A-0FBC102B4B7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Sheet1!$D$1:$D$2</c15:sqref>
                        </c15:formulaRef>
                      </c:ext>
                    </c:extLst>
                    <c:strCache>
                      <c:ptCount val="2"/>
                      <c:pt idx="0">
                        <c:v>Minor Arterial</c:v>
                      </c:pt>
                      <c:pt idx="1">
                        <c:v>Manual</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xmlns:c15="http://schemas.microsoft.com/office/drawing/2012/chart">
                      <c:ext xmlns:c15="http://schemas.microsoft.com/office/drawing/2012/chart" uri="{02D57815-91ED-43cb-92C2-25804820EDAC}">
                        <c15:formulaRef>
                          <c15:sqref>Sheet1!$D$3:$D$14</c15:sqref>
                        </c15:formulaRef>
                      </c:ext>
                    </c:extLst>
                    <c:numCache>
                      <c:formatCode>General</c:formatCode>
                      <c:ptCount val="12"/>
                      <c:pt idx="0">
                        <c:v>6.34</c:v>
                      </c:pt>
                      <c:pt idx="1">
                        <c:v>5.0999999999999996</c:v>
                      </c:pt>
                      <c:pt idx="2">
                        <c:v>3.54</c:v>
                      </c:pt>
                      <c:pt idx="3">
                        <c:v>4.66</c:v>
                      </c:pt>
                      <c:pt idx="4">
                        <c:v>3.73</c:v>
                      </c:pt>
                      <c:pt idx="5">
                        <c:v>5.34</c:v>
                      </c:pt>
                      <c:pt idx="6">
                        <c:v>4.04</c:v>
                      </c:pt>
                      <c:pt idx="7">
                        <c:v>4.5999999999999996</c:v>
                      </c:pt>
                      <c:pt idx="8">
                        <c:v>4.41</c:v>
                      </c:pt>
                      <c:pt idx="9">
                        <c:v>3.85</c:v>
                      </c:pt>
                      <c:pt idx="10">
                        <c:v>4.0999999999999996</c:v>
                      </c:pt>
                      <c:pt idx="11">
                        <c:v>3.79</c:v>
                      </c:pt>
                    </c:numCache>
                  </c:numRef>
                </c:val>
                <c:extLst xmlns:c15="http://schemas.microsoft.com/office/drawing/2012/chart">
                  <c:ext xmlns:c16="http://schemas.microsoft.com/office/drawing/2014/chart" uri="{C3380CC4-5D6E-409C-BE32-E72D297353CC}">
                    <c16:uniqueId val="{00000007-1E3F-4E5D-AE5A-0FBC102B4B7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Sheet1!$F$1:$F$2</c15:sqref>
                        </c15:formulaRef>
                      </c:ext>
                    </c:extLst>
                    <c:strCache>
                      <c:ptCount val="2"/>
                      <c:pt idx="0">
                        <c:v>Major Collector</c:v>
                      </c:pt>
                      <c:pt idx="1">
                        <c:v>Manual</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xmlns:c15="http://schemas.microsoft.com/office/drawing/2012/chart">
                      <c:ext xmlns:c15="http://schemas.microsoft.com/office/drawing/2012/chart" uri="{02D57815-91ED-43cb-92C2-25804820EDAC}">
                        <c15:formulaRef>
                          <c15:sqref>Sheet1!$F$3:$F$14</c15:sqref>
                        </c15:formulaRef>
                      </c:ext>
                    </c:extLst>
                    <c:numCache>
                      <c:formatCode>General</c:formatCode>
                      <c:ptCount val="12"/>
                      <c:pt idx="0">
                        <c:v>1.62</c:v>
                      </c:pt>
                      <c:pt idx="1">
                        <c:v>1.74</c:v>
                      </c:pt>
                      <c:pt idx="2">
                        <c:v>1.86</c:v>
                      </c:pt>
                      <c:pt idx="3">
                        <c:v>1.68</c:v>
                      </c:pt>
                      <c:pt idx="4">
                        <c:v>1.49</c:v>
                      </c:pt>
                      <c:pt idx="5">
                        <c:v>1.62</c:v>
                      </c:pt>
                      <c:pt idx="6">
                        <c:v>1.49</c:v>
                      </c:pt>
                      <c:pt idx="7">
                        <c:v>1.74</c:v>
                      </c:pt>
                      <c:pt idx="8">
                        <c:v>1.62</c:v>
                      </c:pt>
                      <c:pt idx="9">
                        <c:v>0.12</c:v>
                      </c:pt>
                      <c:pt idx="10">
                        <c:v>1.74</c:v>
                      </c:pt>
                      <c:pt idx="11">
                        <c:v>1.55</c:v>
                      </c:pt>
                    </c:numCache>
                  </c:numRef>
                </c:val>
                <c:extLst xmlns:c15="http://schemas.microsoft.com/office/drawing/2012/chart">
                  <c:ext xmlns:c16="http://schemas.microsoft.com/office/drawing/2014/chart" uri="{C3380CC4-5D6E-409C-BE32-E72D297353CC}">
                    <c16:uniqueId val="{00000008-1E3F-4E5D-AE5A-0FBC102B4B7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Sheet1!$H$1:$H$2</c15:sqref>
                        </c15:formulaRef>
                      </c:ext>
                    </c:extLst>
                    <c:strCache>
                      <c:ptCount val="2"/>
                      <c:pt idx="0">
                        <c:v>Minor Collector</c:v>
                      </c:pt>
                      <c:pt idx="1">
                        <c:v>Manual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xmlns:c15="http://schemas.microsoft.com/office/drawing/2012/chart">
                      <c:ext xmlns:c15="http://schemas.microsoft.com/office/drawing/2012/chart" uri="{02D57815-91ED-43cb-92C2-25804820EDAC}">
                        <c15:formulaRef>
                          <c15:sqref>Sheet1!$H$3:$H$14</c15:sqref>
                        </c15:formulaRef>
                      </c:ext>
                    </c:extLst>
                    <c:numCache>
                      <c:formatCode>General</c:formatCode>
                      <c:ptCount val="12"/>
                      <c:pt idx="0">
                        <c:v>2.0499999999999998</c:v>
                      </c:pt>
                      <c:pt idx="1">
                        <c:v>1.99</c:v>
                      </c:pt>
                      <c:pt idx="2">
                        <c:v>1.74</c:v>
                      </c:pt>
                      <c:pt idx="3">
                        <c:v>1.93</c:v>
                      </c:pt>
                      <c:pt idx="4">
                        <c:v>1.74</c:v>
                      </c:pt>
                      <c:pt idx="5">
                        <c:v>1.99</c:v>
                      </c:pt>
                      <c:pt idx="6">
                        <c:v>1.74</c:v>
                      </c:pt>
                      <c:pt idx="7">
                        <c:v>1.93</c:v>
                      </c:pt>
                      <c:pt idx="8">
                        <c:v>1.74</c:v>
                      </c:pt>
                      <c:pt idx="9">
                        <c:v>2.17</c:v>
                      </c:pt>
                      <c:pt idx="10">
                        <c:v>1.62</c:v>
                      </c:pt>
                      <c:pt idx="11">
                        <c:v>1.68</c:v>
                      </c:pt>
                    </c:numCache>
                  </c:numRef>
                </c:val>
                <c:extLst xmlns:c15="http://schemas.microsoft.com/office/drawing/2012/chart">
                  <c:ext xmlns:c16="http://schemas.microsoft.com/office/drawing/2014/chart" uri="{C3380CC4-5D6E-409C-BE32-E72D297353CC}">
                    <c16:uniqueId val="{00000009-1E3F-4E5D-AE5A-0FBC102B4B7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Sheet1!$J$1:$J$2</c15:sqref>
                        </c15:formulaRef>
                      </c:ext>
                    </c:extLst>
                    <c:strCache>
                      <c:ptCount val="2"/>
                      <c:pt idx="0">
                        <c:v>Local</c:v>
                      </c:pt>
                      <c:pt idx="1">
                        <c:v>Manual</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xmlns:c15="http://schemas.microsoft.com/office/drawing/2012/chart">
                      <c:ext xmlns:c15="http://schemas.microsoft.com/office/drawing/2012/chart" uri="{02D57815-91ED-43cb-92C2-25804820EDAC}">
                        <c15:formulaRef>
                          <c15:sqref>Sheet1!$J$3:$J$14</c15:sqref>
                        </c15:formulaRef>
                      </c:ext>
                    </c:extLst>
                    <c:numCache>
                      <c:formatCode>General</c:formatCode>
                      <c:ptCount val="12"/>
                      <c:pt idx="0">
                        <c:v>2.86</c:v>
                      </c:pt>
                      <c:pt idx="1">
                        <c:v>2.4900000000000002</c:v>
                      </c:pt>
                      <c:pt idx="2">
                        <c:v>2.8</c:v>
                      </c:pt>
                      <c:pt idx="3">
                        <c:v>2.86</c:v>
                      </c:pt>
                      <c:pt idx="4">
                        <c:v>2.8</c:v>
                      </c:pt>
                      <c:pt idx="5">
                        <c:v>2.86</c:v>
                      </c:pt>
                      <c:pt idx="6">
                        <c:v>2.86</c:v>
                      </c:pt>
                      <c:pt idx="7">
                        <c:v>2.8</c:v>
                      </c:pt>
                      <c:pt idx="8">
                        <c:v>2.4900000000000002</c:v>
                      </c:pt>
                      <c:pt idx="9">
                        <c:v>2.67</c:v>
                      </c:pt>
                      <c:pt idx="10">
                        <c:v>2.8</c:v>
                      </c:pt>
                      <c:pt idx="11">
                        <c:v>2.4900000000000002</c:v>
                      </c:pt>
                    </c:numCache>
                  </c:numRef>
                </c:val>
                <c:extLst xmlns:c15="http://schemas.microsoft.com/office/drawing/2012/chart">
                  <c:ext xmlns:c16="http://schemas.microsoft.com/office/drawing/2014/chart" uri="{C3380CC4-5D6E-409C-BE32-E72D297353CC}">
                    <c16:uniqueId val="{0000000A-1E3F-4E5D-AE5A-0FBC102B4B79}"/>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Sheet1!$L$1:$L$2</c15:sqref>
                        </c15:formulaRef>
                      </c:ext>
                    </c:extLst>
                    <c:strCache>
                      <c:ptCount val="2"/>
                      <c:pt idx="0">
                        <c:v>Other</c:v>
                      </c:pt>
                      <c:pt idx="1">
                        <c:v>Manual</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Drive 01</c:v>
                      </c:pt>
                      <c:pt idx="1">
                        <c:v>Drive 02</c:v>
                      </c:pt>
                      <c:pt idx="2">
                        <c:v>Drive 03</c:v>
                      </c:pt>
                      <c:pt idx="3">
                        <c:v>Drive 04</c:v>
                      </c:pt>
                      <c:pt idx="4">
                        <c:v>Drive 05</c:v>
                      </c:pt>
                      <c:pt idx="5">
                        <c:v>Drive 06</c:v>
                      </c:pt>
                      <c:pt idx="6">
                        <c:v>Drive 07</c:v>
                      </c:pt>
                      <c:pt idx="7">
                        <c:v>Drive 08</c:v>
                      </c:pt>
                      <c:pt idx="8">
                        <c:v>Drive 09</c:v>
                      </c:pt>
                      <c:pt idx="9">
                        <c:v>Drive 10</c:v>
                      </c:pt>
                      <c:pt idx="10">
                        <c:v>Drive 11</c:v>
                      </c:pt>
                      <c:pt idx="11">
                        <c:v>Drive 12</c:v>
                      </c:pt>
                    </c:strCache>
                  </c:strRef>
                </c:cat>
                <c:val>
                  <c:numRef>
                    <c:extLst xmlns:c15="http://schemas.microsoft.com/office/drawing/2012/chart">
                      <c:ext xmlns:c15="http://schemas.microsoft.com/office/drawing/2012/chart" uri="{02D57815-91ED-43cb-92C2-25804820EDAC}">
                        <c15:formulaRef>
                          <c15:sqref>Sheet1!$L$3:$L$14</c15:sqref>
                        </c15:formulaRef>
                      </c:ext>
                    </c:extLst>
                    <c:numCache>
                      <c:formatCode>General</c:formatCode>
                      <c:ptCount val="12"/>
                      <c:pt idx="0">
                        <c:v>0.93</c:v>
                      </c:pt>
                      <c:pt idx="1">
                        <c:v>1.1200000000000001</c:v>
                      </c:pt>
                      <c:pt idx="2">
                        <c:v>0.93</c:v>
                      </c:pt>
                      <c:pt idx="3">
                        <c:v>0.81</c:v>
                      </c:pt>
                      <c:pt idx="4">
                        <c:v>0.81</c:v>
                      </c:pt>
                      <c:pt idx="5">
                        <c:v>0.81</c:v>
                      </c:pt>
                      <c:pt idx="6">
                        <c:v>0.87</c:v>
                      </c:pt>
                      <c:pt idx="7">
                        <c:v>0.81</c:v>
                      </c:pt>
                      <c:pt idx="8">
                        <c:v>1.1200000000000001</c:v>
                      </c:pt>
                      <c:pt idx="9">
                        <c:v>1.68</c:v>
                      </c:pt>
                      <c:pt idx="10">
                        <c:v>0.81</c:v>
                      </c:pt>
                      <c:pt idx="11">
                        <c:v>1.18</c:v>
                      </c:pt>
                    </c:numCache>
                  </c:numRef>
                </c:val>
                <c:extLst xmlns:c15="http://schemas.microsoft.com/office/drawing/2012/chart">
                  <c:ext xmlns:c16="http://schemas.microsoft.com/office/drawing/2014/chart" uri="{C3380CC4-5D6E-409C-BE32-E72D297353CC}">
                    <c16:uniqueId val="{0000000B-1E3F-4E5D-AE5A-0FBC102B4B79}"/>
                  </c:ext>
                </c:extLst>
              </c15:ser>
            </c15:filteredBarSeries>
          </c:ext>
        </c:extLst>
      </c:barChart>
      <c:catAx>
        <c:axId val="64289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895583"/>
        <c:crosses val="autoZero"/>
        <c:auto val="1"/>
        <c:lblAlgn val="ctr"/>
        <c:lblOffset val="100"/>
        <c:noMultiLvlLbl val="0"/>
      </c:catAx>
      <c:valAx>
        <c:axId val="642895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8959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concerned are you about system performance in poor weather?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 and Post drive surveys phas'!$A$69</c:f>
              <c:strCache>
                <c:ptCount val="1"/>
                <c:pt idx="0">
                  <c:v>Pre-Drive</c:v>
                </c:pt>
              </c:strCache>
            </c:strRef>
          </c:tx>
          <c:spPr>
            <a:solidFill>
              <a:schemeClr val="accent1"/>
            </a:solidFill>
            <a:ln>
              <a:noFill/>
            </a:ln>
            <a:effectLst/>
          </c:spPr>
          <c:invertIfNegative val="0"/>
          <c:cat>
            <c:strRef>
              <c:f>'Pre and Post drive surveys phas'!$C$62:$G$62</c:f>
              <c:strCache>
                <c:ptCount val="3"/>
                <c:pt idx="0">
                  <c:v>Not at all concerned</c:v>
                </c:pt>
                <c:pt idx="1">
                  <c:v>Slightly concerned</c:v>
                </c:pt>
                <c:pt idx="2">
                  <c:v>Extremely concerned</c:v>
                </c:pt>
              </c:strCache>
              <c:extLst/>
            </c:strRef>
          </c:cat>
          <c:val>
            <c:numRef>
              <c:f>'Pre and Post drive surveys phas'!$C$69:$G$69</c:f>
              <c:numCache>
                <c:formatCode>0%</c:formatCode>
                <c:ptCount val="3"/>
                <c:pt idx="0">
                  <c:v>0.22</c:v>
                </c:pt>
                <c:pt idx="1">
                  <c:v>0.61</c:v>
                </c:pt>
                <c:pt idx="2">
                  <c:v>0.17</c:v>
                </c:pt>
              </c:numCache>
              <c:extLst/>
            </c:numRef>
          </c:val>
          <c:extLst>
            <c:ext xmlns:c16="http://schemas.microsoft.com/office/drawing/2014/chart" uri="{C3380CC4-5D6E-409C-BE32-E72D297353CC}">
              <c16:uniqueId val="{00000000-F76D-4D4F-A55B-18F94B7ED74D}"/>
            </c:ext>
          </c:extLst>
        </c:ser>
        <c:ser>
          <c:idx val="1"/>
          <c:order val="1"/>
          <c:tx>
            <c:strRef>
              <c:f>'Pre and Post drive surveys phas'!$A$70</c:f>
              <c:strCache>
                <c:ptCount val="1"/>
                <c:pt idx="0">
                  <c:v>Post-Drive</c:v>
                </c:pt>
              </c:strCache>
            </c:strRef>
          </c:tx>
          <c:spPr>
            <a:solidFill>
              <a:schemeClr val="accent2"/>
            </a:solidFill>
            <a:ln>
              <a:noFill/>
            </a:ln>
            <a:effectLst/>
          </c:spPr>
          <c:invertIfNegative val="0"/>
          <c:cat>
            <c:strRef>
              <c:f>'Pre and Post drive surveys phas'!$C$62:$G$62</c:f>
              <c:strCache>
                <c:ptCount val="3"/>
                <c:pt idx="0">
                  <c:v>Not at all concerned</c:v>
                </c:pt>
                <c:pt idx="1">
                  <c:v>Slightly concerned</c:v>
                </c:pt>
                <c:pt idx="2">
                  <c:v>Extremely concerned</c:v>
                </c:pt>
              </c:strCache>
              <c:extLst/>
            </c:strRef>
          </c:cat>
          <c:val>
            <c:numRef>
              <c:f>'Pre and Post drive surveys phas'!$C$70:$G$70</c:f>
              <c:numCache>
                <c:formatCode>0%</c:formatCode>
                <c:ptCount val="3"/>
                <c:pt idx="0">
                  <c:v>0.08</c:v>
                </c:pt>
                <c:pt idx="1">
                  <c:v>0.67</c:v>
                </c:pt>
                <c:pt idx="2">
                  <c:v>0.25</c:v>
                </c:pt>
              </c:numCache>
              <c:extLst/>
            </c:numRef>
          </c:val>
          <c:extLst>
            <c:ext xmlns:c16="http://schemas.microsoft.com/office/drawing/2014/chart" uri="{C3380CC4-5D6E-409C-BE32-E72D297353CC}">
              <c16:uniqueId val="{00000001-F76D-4D4F-A55B-18F94B7ED74D}"/>
            </c:ext>
          </c:extLst>
        </c:ser>
        <c:dLbls>
          <c:showLegendKey val="0"/>
          <c:showVal val="0"/>
          <c:showCatName val="0"/>
          <c:showSerName val="0"/>
          <c:showPercent val="0"/>
          <c:showBubbleSize val="0"/>
        </c:dLbls>
        <c:gapWidth val="219"/>
        <c:overlap val="-27"/>
        <c:axId val="473101279"/>
        <c:axId val="473075903"/>
      </c:barChart>
      <c:catAx>
        <c:axId val="47310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75903"/>
        <c:crosses val="autoZero"/>
        <c:auto val="1"/>
        <c:lblAlgn val="ctr"/>
        <c:lblOffset val="100"/>
        <c:noMultiLvlLbl val="0"/>
      </c:catAx>
      <c:valAx>
        <c:axId val="4730759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01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concerned are you about the safety consequences of equipment</a:t>
            </a:r>
            <a:r>
              <a:rPr lang="en-US" baseline="0"/>
              <a:t> or system failure?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 and Post drive surveys phas'!$A$63</c:f>
              <c:strCache>
                <c:ptCount val="1"/>
                <c:pt idx="0">
                  <c:v>Pre-Drive</c:v>
                </c:pt>
              </c:strCache>
            </c:strRef>
          </c:tx>
          <c:spPr>
            <a:solidFill>
              <a:schemeClr val="accent1"/>
            </a:solidFill>
            <a:ln>
              <a:noFill/>
            </a:ln>
            <a:effectLst/>
          </c:spPr>
          <c:invertIfNegative val="0"/>
          <c:cat>
            <c:strRef>
              <c:f>'Pre and Post drive surveys phas'!$C$62:$H$62</c:f>
              <c:strCache>
                <c:ptCount val="3"/>
                <c:pt idx="0">
                  <c:v>Not at all concerned</c:v>
                </c:pt>
                <c:pt idx="1">
                  <c:v>Slightly concerned</c:v>
                </c:pt>
                <c:pt idx="2">
                  <c:v>Extremely concerned</c:v>
                </c:pt>
              </c:strCache>
              <c:extLst/>
            </c:strRef>
          </c:cat>
          <c:val>
            <c:numRef>
              <c:f>'Pre and Post drive surveys phas'!$C$63:$H$63</c:f>
              <c:numCache>
                <c:formatCode>0%</c:formatCode>
                <c:ptCount val="3"/>
                <c:pt idx="0">
                  <c:v>0.17</c:v>
                </c:pt>
                <c:pt idx="1">
                  <c:v>0.74</c:v>
                </c:pt>
                <c:pt idx="2">
                  <c:v>0.09</c:v>
                </c:pt>
              </c:numCache>
              <c:extLst/>
            </c:numRef>
          </c:val>
          <c:extLst>
            <c:ext xmlns:c16="http://schemas.microsoft.com/office/drawing/2014/chart" uri="{C3380CC4-5D6E-409C-BE32-E72D297353CC}">
              <c16:uniqueId val="{00000000-940A-4BA1-A896-1E2816DDBE6F}"/>
            </c:ext>
          </c:extLst>
        </c:ser>
        <c:ser>
          <c:idx val="1"/>
          <c:order val="1"/>
          <c:tx>
            <c:strRef>
              <c:f>'Pre and Post drive surveys phas'!$A$64</c:f>
              <c:strCache>
                <c:ptCount val="1"/>
                <c:pt idx="0">
                  <c:v>Post-Drive</c:v>
                </c:pt>
              </c:strCache>
            </c:strRef>
          </c:tx>
          <c:spPr>
            <a:solidFill>
              <a:schemeClr val="accent2"/>
            </a:solidFill>
            <a:ln>
              <a:noFill/>
            </a:ln>
            <a:effectLst/>
          </c:spPr>
          <c:invertIfNegative val="0"/>
          <c:cat>
            <c:strRef>
              <c:f>'Pre and Post drive surveys phas'!$C$62:$H$62</c:f>
              <c:strCache>
                <c:ptCount val="3"/>
                <c:pt idx="0">
                  <c:v>Not at all concerned</c:v>
                </c:pt>
                <c:pt idx="1">
                  <c:v>Slightly concerned</c:v>
                </c:pt>
                <c:pt idx="2">
                  <c:v>Extremely concerned</c:v>
                </c:pt>
              </c:strCache>
              <c:extLst/>
            </c:strRef>
          </c:cat>
          <c:val>
            <c:numRef>
              <c:f>'Pre and Post drive surveys phas'!$C$64:$H$64</c:f>
              <c:numCache>
                <c:formatCode>0%</c:formatCode>
                <c:ptCount val="3"/>
                <c:pt idx="0">
                  <c:v>0.04</c:v>
                </c:pt>
                <c:pt idx="1">
                  <c:v>0.75</c:v>
                </c:pt>
                <c:pt idx="2">
                  <c:v>0.21</c:v>
                </c:pt>
              </c:numCache>
              <c:extLst/>
            </c:numRef>
          </c:val>
          <c:extLst>
            <c:ext xmlns:c16="http://schemas.microsoft.com/office/drawing/2014/chart" uri="{C3380CC4-5D6E-409C-BE32-E72D297353CC}">
              <c16:uniqueId val="{00000001-940A-4BA1-A896-1E2816DDBE6F}"/>
            </c:ext>
          </c:extLst>
        </c:ser>
        <c:dLbls>
          <c:showLegendKey val="0"/>
          <c:showVal val="0"/>
          <c:showCatName val="0"/>
          <c:showSerName val="0"/>
          <c:showPercent val="0"/>
          <c:showBubbleSize val="0"/>
        </c:dLbls>
        <c:gapWidth val="219"/>
        <c:overlap val="-27"/>
        <c:axId val="473101279"/>
        <c:axId val="473075903"/>
      </c:barChart>
      <c:catAx>
        <c:axId val="47310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75903"/>
        <c:crosses val="autoZero"/>
        <c:auto val="1"/>
        <c:lblAlgn val="ctr"/>
        <c:lblOffset val="100"/>
        <c:noMultiLvlLbl val="0"/>
      </c:catAx>
      <c:valAx>
        <c:axId val="4730759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01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am open to the idea of riding in a highly automated vehicle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 and Post drive surveys phas'!$A$77</c:f>
              <c:strCache>
                <c:ptCount val="1"/>
                <c:pt idx="0">
                  <c:v>Pre-Drive</c:v>
                </c:pt>
              </c:strCache>
            </c:strRef>
          </c:tx>
          <c:spPr>
            <a:solidFill>
              <a:schemeClr val="accent1"/>
            </a:solidFill>
            <a:ln>
              <a:noFill/>
            </a:ln>
            <a:effectLst/>
          </c:spPr>
          <c:invertIfNegative val="0"/>
          <c:cat>
            <c:strRef>
              <c:f>'Pre and Post drive surveys phas'!$C$76:$L$76</c:f>
              <c:strCache>
                <c:ptCount val="5"/>
                <c:pt idx="0">
                  <c:v>Strongly disagree</c:v>
                </c:pt>
                <c:pt idx="1">
                  <c:v>Somewhat disagree</c:v>
                </c:pt>
                <c:pt idx="2">
                  <c:v>Neither agree nor disagree</c:v>
                </c:pt>
                <c:pt idx="3">
                  <c:v>Somewhat agree</c:v>
                </c:pt>
                <c:pt idx="4">
                  <c:v>Strongly agree</c:v>
                </c:pt>
              </c:strCache>
              <c:extLst/>
            </c:strRef>
          </c:cat>
          <c:val>
            <c:numRef>
              <c:f>'Pre and Post drive surveys phas'!$C$77:$L$77</c:f>
              <c:numCache>
                <c:formatCode>0%</c:formatCode>
                <c:ptCount val="5"/>
                <c:pt idx="0">
                  <c:v>0</c:v>
                </c:pt>
                <c:pt idx="1">
                  <c:v>0</c:v>
                </c:pt>
                <c:pt idx="2">
                  <c:v>0</c:v>
                </c:pt>
                <c:pt idx="3">
                  <c:v>0.35</c:v>
                </c:pt>
                <c:pt idx="4">
                  <c:v>0.65</c:v>
                </c:pt>
              </c:numCache>
              <c:extLst/>
            </c:numRef>
          </c:val>
          <c:extLst>
            <c:ext xmlns:c16="http://schemas.microsoft.com/office/drawing/2014/chart" uri="{C3380CC4-5D6E-409C-BE32-E72D297353CC}">
              <c16:uniqueId val="{00000000-B65D-44BE-85C5-4C77A44CEB2F}"/>
            </c:ext>
          </c:extLst>
        </c:ser>
        <c:ser>
          <c:idx val="1"/>
          <c:order val="1"/>
          <c:tx>
            <c:strRef>
              <c:f>'Pre and Post drive surveys phas'!$A$78</c:f>
              <c:strCache>
                <c:ptCount val="1"/>
                <c:pt idx="0">
                  <c:v>Post-Drive</c:v>
                </c:pt>
              </c:strCache>
            </c:strRef>
          </c:tx>
          <c:spPr>
            <a:solidFill>
              <a:schemeClr val="accent2"/>
            </a:solidFill>
            <a:ln>
              <a:noFill/>
            </a:ln>
            <a:effectLst/>
          </c:spPr>
          <c:invertIfNegative val="0"/>
          <c:cat>
            <c:strRef>
              <c:f>'Pre and Post drive surveys phas'!$C$76:$L$76</c:f>
              <c:strCache>
                <c:ptCount val="5"/>
                <c:pt idx="0">
                  <c:v>Strongly disagree</c:v>
                </c:pt>
                <c:pt idx="1">
                  <c:v>Somewhat disagree</c:v>
                </c:pt>
                <c:pt idx="2">
                  <c:v>Neither agree nor disagree</c:v>
                </c:pt>
                <c:pt idx="3">
                  <c:v>Somewhat agree</c:v>
                </c:pt>
                <c:pt idx="4">
                  <c:v>Strongly agree</c:v>
                </c:pt>
              </c:strCache>
              <c:extLst/>
            </c:strRef>
          </c:cat>
          <c:val>
            <c:numRef>
              <c:f>'Pre and Post drive surveys phas'!$C$78:$L$78</c:f>
              <c:numCache>
                <c:formatCode>0%</c:formatCode>
                <c:ptCount val="5"/>
                <c:pt idx="0">
                  <c:v>0</c:v>
                </c:pt>
                <c:pt idx="1">
                  <c:v>0</c:v>
                </c:pt>
                <c:pt idx="2">
                  <c:v>0.13</c:v>
                </c:pt>
                <c:pt idx="3">
                  <c:v>0.35</c:v>
                </c:pt>
                <c:pt idx="4">
                  <c:v>0.52</c:v>
                </c:pt>
              </c:numCache>
              <c:extLst/>
            </c:numRef>
          </c:val>
          <c:extLst>
            <c:ext xmlns:c16="http://schemas.microsoft.com/office/drawing/2014/chart" uri="{C3380CC4-5D6E-409C-BE32-E72D297353CC}">
              <c16:uniqueId val="{00000001-B65D-44BE-85C5-4C77A44CEB2F}"/>
            </c:ext>
          </c:extLst>
        </c:ser>
        <c:dLbls>
          <c:showLegendKey val="0"/>
          <c:showVal val="0"/>
          <c:showCatName val="0"/>
          <c:showSerName val="0"/>
          <c:showPercent val="0"/>
          <c:showBubbleSize val="0"/>
        </c:dLbls>
        <c:gapWidth val="182"/>
        <c:axId val="472907295"/>
        <c:axId val="472905215"/>
      </c:barChart>
      <c:catAx>
        <c:axId val="47290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05215"/>
        <c:crosses val="autoZero"/>
        <c:auto val="1"/>
        <c:lblAlgn val="ctr"/>
        <c:lblOffset val="100"/>
        <c:noMultiLvlLbl val="0"/>
      </c:catAx>
      <c:valAx>
        <c:axId val="4729052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072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Highly automated vehicles will allow me to stay involved in my community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 and Post drive surveys phas'!$A$81</c:f>
              <c:strCache>
                <c:ptCount val="1"/>
                <c:pt idx="0">
                  <c:v>Pre-Drive</c:v>
                </c:pt>
              </c:strCache>
            </c:strRef>
          </c:tx>
          <c:spPr>
            <a:solidFill>
              <a:schemeClr val="accent1"/>
            </a:solidFill>
            <a:ln>
              <a:noFill/>
            </a:ln>
            <a:effectLst/>
          </c:spPr>
          <c:invertIfNegative val="0"/>
          <c:cat>
            <c:strRef>
              <c:f>'Pre and Post drive surveys phas'!$C$76:$K$76</c:f>
              <c:strCache>
                <c:ptCount val="5"/>
                <c:pt idx="0">
                  <c:v>Strongly disagree</c:v>
                </c:pt>
                <c:pt idx="1">
                  <c:v>Somewhat disagree</c:v>
                </c:pt>
                <c:pt idx="2">
                  <c:v>Neither agree nor disagree</c:v>
                </c:pt>
                <c:pt idx="3">
                  <c:v>Somewhat agree</c:v>
                </c:pt>
                <c:pt idx="4">
                  <c:v>Strongly agree</c:v>
                </c:pt>
              </c:strCache>
              <c:extLst/>
            </c:strRef>
          </c:cat>
          <c:val>
            <c:numRef>
              <c:f>'Pre and Post drive surveys phas'!$C$81:$K$81</c:f>
              <c:numCache>
                <c:formatCode>0%</c:formatCode>
                <c:ptCount val="5"/>
                <c:pt idx="0">
                  <c:v>0.04</c:v>
                </c:pt>
                <c:pt idx="1">
                  <c:v>0.04</c:v>
                </c:pt>
                <c:pt idx="2">
                  <c:v>0.3</c:v>
                </c:pt>
                <c:pt idx="3">
                  <c:v>0.26</c:v>
                </c:pt>
                <c:pt idx="4">
                  <c:v>0.35</c:v>
                </c:pt>
              </c:numCache>
              <c:extLst/>
            </c:numRef>
          </c:val>
          <c:extLst>
            <c:ext xmlns:c16="http://schemas.microsoft.com/office/drawing/2014/chart" uri="{C3380CC4-5D6E-409C-BE32-E72D297353CC}">
              <c16:uniqueId val="{00000000-2484-4045-BDD8-5307C03C71F3}"/>
            </c:ext>
          </c:extLst>
        </c:ser>
        <c:ser>
          <c:idx val="1"/>
          <c:order val="1"/>
          <c:tx>
            <c:strRef>
              <c:f>'Pre and Post drive surveys phas'!$A$82</c:f>
              <c:strCache>
                <c:ptCount val="1"/>
                <c:pt idx="0">
                  <c:v>Post-Drive</c:v>
                </c:pt>
              </c:strCache>
            </c:strRef>
          </c:tx>
          <c:spPr>
            <a:solidFill>
              <a:schemeClr val="accent2"/>
            </a:solidFill>
            <a:ln>
              <a:noFill/>
            </a:ln>
            <a:effectLst/>
          </c:spPr>
          <c:invertIfNegative val="0"/>
          <c:cat>
            <c:strRef>
              <c:f>'Pre and Post drive surveys phas'!$C$76:$K$76</c:f>
              <c:strCache>
                <c:ptCount val="5"/>
                <c:pt idx="0">
                  <c:v>Strongly disagree</c:v>
                </c:pt>
                <c:pt idx="1">
                  <c:v>Somewhat disagree</c:v>
                </c:pt>
                <c:pt idx="2">
                  <c:v>Neither agree nor disagree</c:v>
                </c:pt>
                <c:pt idx="3">
                  <c:v>Somewhat agree</c:v>
                </c:pt>
                <c:pt idx="4">
                  <c:v>Strongly agree</c:v>
                </c:pt>
              </c:strCache>
              <c:extLst/>
            </c:strRef>
          </c:cat>
          <c:val>
            <c:numRef>
              <c:f>'Pre and Post drive surveys phas'!$C$82:$K$82</c:f>
              <c:numCache>
                <c:formatCode>0%</c:formatCode>
                <c:ptCount val="5"/>
                <c:pt idx="0">
                  <c:v>0.04</c:v>
                </c:pt>
                <c:pt idx="1">
                  <c:v>0</c:v>
                </c:pt>
                <c:pt idx="2">
                  <c:v>0.22</c:v>
                </c:pt>
                <c:pt idx="3">
                  <c:v>0.39</c:v>
                </c:pt>
                <c:pt idx="4">
                  <c:v>0.35</c:v>
                </c:pt>
              </c:numCache>
              <c:extLst/>
            </c:numRef>
          </c:val>
          <c:extLst>
            <c:ext xmlns:c16="http://schemas.microsoft.com/office/drawing/2014/chart" uri="{C3380CC4-5D6E-409C-BE32-E72D297353CC}">
              <c16:uniqueId val="{00000001-2484-4045-BDD8-5307C03C71F3}"/>
            </c:ext>
          </c:extLst>
        </c:ser>
        <c:dLbls>
          <c:showLegendKey val="0"/>
          <c:showVal val="0"/>
          <c:showCatName val="0"/>
          <c:showSerName val="0"/>
          <c:showPercent val="0"/>
          <c:showBubbleSize val="0"/>
        </c:dLbls>
        <c:gapWidth val="182"/>
        <c:axId val="472907295"/>
        <c:axId val="472905215"/>
      </c:barChart>
      <c:catAx>
        <c:axId val="47290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05215"/>
        <c:crosses val="autoZero"/>
        <c:auto val="1"/>
        <c:lblAlgn val="ctr"/>
        <c:lblOffset val="100"/>
        <c:noMultiLvlLbl val="0"/>
      </c:catAx>
      <c:valAx>
        <c:axId val="4729052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072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rating of anxiety</a:t>
            </a:r>
            <a:r>
              <a:rPr lang="en-US" baseline="0"/>
              <a:t> by location on route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Sheet3!$A$3:$A$12</c:f>
              <c:strCache>
                <c:ptCount val="10"/>
                <c:pt idx="0">
                  <c:v>Hwy 6 in town</c:v>
                </c:pt>
                <c:pt idx="1">
                  <c:v>After merge onto Hwy 218</c:v>
                </c:pt>
                <c:pt idx="2">
                  <c:v>After turn onto Hwy 22</c:v>
                </c:pt>
                <c:pt idx="3">
                  <c:v>Business district of Riverside</c:v>
                </c:pt>
                <c:pt idx="4">
                  <c:v>Downtown Kalona</c:v>
                </c:pt>
                <c:pt idx="5">
                  <c:v>Hwy 1 rural</c:v>
                </c:pt>
                <c:pt idx="6">
                  <c:v>Gravel road</c:v>
                </c:pt>
                <c:pt idx="7">
                  <c:v>Unmarked blacktop road</c:v>
                </c:pt>
                <c:pt idx="8">
                  <c:v>Hwy 6 intersection</c:v>
                </c:pt>
                <c:pt idx="9">
                  <c:v>Pre-Drive</c:v>
                </c:pt>
              </c:strCache>
            </c:strRef>
          </c:cat>
          <c:val>
            <c:numRef>
              <c:f>Sheet3!$B$3:$B$12</c:f>
              <c:numCache>
                <c:formatCode>General</c:formatCode>
                <c:ptCount val="10"/>
                <c:pt idx="0">
                  <c:v>0.56000000000000005</c:v>
                </c:pt>
                <c:pt idx="1">
                  <c:v>1.29</c:v>
                </c:pt>
                <c:pt idx="2">
                  <c:v>0.73</c:v>
                </c:pt>
                <c:pt idx="3">
                  <c:v>0.7</c:v>
                </c:pt>
                <c:pt idx="4">
                  <c:v>0.61</c:v>
                </c:pt>
                <c:pt idx="5">
                  <c:v>0.7</c:v>
                </c:pt>
                <c:pt idx="6">
                  <c:v>0.67</c:v>
                </c:pt>
                <c:pt idx="7">
                  <c:v>0.45</c:v>
                </c:pt>
                <c:pt idx="8">
                  <c:v>0.5</c:v>
                </c:pt>
                <c:pt idx="9">
                  <c:v>0.81</c:v>
                </c:pt>
              </c:numCache>
            </c:numRef>
          </c:val>
          <c:extLst>
            <c:ext xmlns:c16="http://schemas.microsoft.com/office/drawing/2014/chart" uri="{C3380CC4-5D6E-409C-BE32-E72D297353CC}">
              <c16:uniqueId val="{00000000-2745-4E36-AD69-736F2E6F2CEB}"/>
            </c:ext>
          </c:extLst>
        </c:ser>
        <c:dLbls>
          <c:showLegendKey val="0"/>
          <c:showVal val="0"/>
          <c:showCatName val="0"/>
          <c:showSerName val="0"/>
          <c:showPercent val="0"/>
          <c:showBubbleSize val="0"/>
        </c:dLbls>
        <c:gapWidth val="182"/>
        <c:axId val="160938751"/>
        <c:axId val="160934175"/>
      </c:barChart>
      <c:catAx>
        <c:axId val="160938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34175"/>
        <c:crosses val="autoZero"/>
        <c:auto val="1"/>
        <c:lblAlgn val="ctr"/>
        <c:lblOffset val="100"/>
        <c:noMultiLvlLbl val="0"/>
      </c:catAx>
      <c:valAx>
        <c:axId val="160934175"/>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Anxiety 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38751"/>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rating</a:t>
            </a:r>
            <a:r>
              <a:rPr lang="en-US" baseline="0"/>
              <a:t> of anxiety by occupant, starting location, and environmental condition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'USDOT_ADS_DriveRatings_Phase 1'!$F$1</c:f>
              <c:strCache>
                <c:ptCount val="1"/>
                <c:pt idx="0">
                  <c:v>Anxiety</c:v>
                </c:pt>
              </c:strCache>
            </c:strRef>
          </c:tx>
          <c:spPr>
            <a:solidFill>
              <a:schemeClr val="accent1"/>
            </a:solidFill>
            <a:ln>
              <a:noFill/>
            </a:ln>
            <a:effectLst/>
          </c:spPr>
          <c:invertIfNegative val="0"/>
          <c:cat>
            <c:multiLvlStrRef>
              <c:f>'USDOT_ADS_DriveRatings_Phase 1'!$A$2:$D$25</c:f>
              <c:multiLvlStrCache>
                <c:ptCount val="24"/>
                <c:lvl>
                  <c:pt idx="1">
                    <c:v>rain</c:v>
                  </c:pt>
                  <c:pt idx="2">
                    <c:v>rain</c:v>
                  </c:pt>
                  <c:pt idx="3">
                    <c:v>rain</c:v>
                  </c:pt>
                  <c:pt idx="17">
                    <c:v>rain</c:v>
                  </c:pt>
                </c:lvl>
                <c:lvl>
                  <c:pt idx="1">
                    <c:v>night</c:v>
                  </c:pt>
                  <c:pt idx="2">
                    <c:v>night</c:v>
                  </c:pt>
                  <c:pt idx="9">
                    <c:v>night</c:v>
                  </c:pt>
                  <c:pt idx="19">
                    <c:v>night</c:v>
                  </c:pt>
                </c:lvl>
                <c:lvl>
                  <c:pt idx="0">
                    <c:v>H</c:v>
                  </c:pt>
                  <c:pt idx="1">
                    <c:v>H</c:v>
                  </c:pt>
                  <c:pt idx="2">
                    <c:v>H</c:v>
                  </c:pt>
                  <c:pt idx="3">
                    <c:v>H</c:v>
                  </c:pt>
                  <c:pt idx="4">
                    <c:v>IC</c:v>
                  </c:pt>
                  <c:pt idx="5">
                    <c:v>K</c:v>
                  </c:pt>
                  <c:pt idx="6">
                    <c:v>K</c:v>
                  </c:pt>
                  <c:pt idx="7">
                    <c:v>K</c:v>
                  </c:pt>
                  <c:pt idx="8">
                    <c:v>R</c:v>
                  </c:pt>
                  <c:pt idx="9">
                    <c:v>IC</c:v>
                  </c:pt>
                  <c:pt idx="10">
                    <c:v>R</c:v>
                  </c:pt>
                  <c:pt idx="11">
                    <c:v>IC</c:v>
                  </c:pt>
                  <c:pt idx="12">
                    <c:v>R</c:v>
                  </c:pt>
                  <c:pt idx="13">
                    <c:v>K</c:v>
                  </c:pt>
                  <c:pt idx="14">
                    <c:v>R</c:v>
                  </c:pt>
                  <c:pt idx="15">
                    <c:v>R</c:v>
                  </c:pt>
                  <c:pt idx="16">
                    <c:v>K</c:v>
                  </c:pt>
                  <c:pt idx="17">
                    <c:v>H</c:v>
                  </c:pt>
                  <c:pt idx="18">
                    <c:v>IC</c:v>
                  </c:pt>
                  <c:pt idx="19">
                    <c:v>IC</c:v>
                  </c:pt>
                  <c:pt idx="20">
                    <c:v>IC</c:v>
                  </c:pt>
                  <c:pt idx="21">
                    <c:v>H</c:v>
                  </c:pt>
                  <c:pt idx="22">
                    <c:v>K</c:v>
                  </c:pt>
                  <c:pt idx="23">
                    <c:v>R</c:v>
                  </c:pt>
                </c:lvl>
              </c:multiLvlStrCache>
            </c:multiLvlStrRef>
          </c:cat>
          <c:val>
            <c:numRef>
              <c:f>'USDOT_ADS_DriveRatings_Phase 1'!$F$2:$F$25</c:f>
              <c:numCache>
                <c:formatCode>General</c:formatCode>
                <c:ptCount val="24"/>
                <c:pt idx="0">
                  <c:v>2.6</c:v>
                </c:pt>
                <c:pt idx="1">
                  <c:v>2.2000000000000002</c:v>
                </c:pt>
                <c:pt idx="2">
                  <c:v>2</c:v>
                </c:pt>
                <c:pt idx="3">
                  <c:v>1.44</c:v>
                </c:pt>
                <c:pt idx="4">
                  <c:v>1.1100000000000001</c:v>
                </c:pt>
                <c:pt idx="5">
                  <c:v>1.1000000000000001</c:v>
                </c:pt>
                <c:pt idx="6">
                  <c:v>1.1000000000000001</c:v>
                </c:pt>
                <c:pt idx="7">
                  <c:v>1</c:v>
                </c:pt>
                <c:pt idx="8">
                  <c:v>1</c:v>
                </c:pt>
                <c:pt idx="9">
                  <c:v>1</c:v>
                </c:pt>
                <c:pt idx="10">
                  <c:v>0.5</c:v>
                </c:pt>
                <c:pt idx="11">
                  <c:v>0.3</c:v>
                </c:pt>
                <c:pt idx="12">
                  <c:v>0.3</c:v>
                </c:pt>
                <c:pt idx="13">
                  <c:v>0.22</c:v>
                </c:pt>
                <c:pt idx="14">
                  <c:v>0.17</c:v>
                </c:pt>
                <c:pt idx="15">
                  <c:v>0.11</c:v>
                </c:pt>
                <c:pt idx="16">
                  <c:v>0.1</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0-494E-4E0E-A97E-6BBA54B5F0AE}"/>
            </c:ext>
          </c:extLst>
        </c:ser>
        <c:dLbls>
          <c:showLegendKey val="0"/>
          <c:showVal val="0"/>
          <c:showCatName val="0"/>
          <c:showSerName val="0"/>
          <c:showPercent val="0"/>
          <c:showBubbleSize val="0"/>
        </c:dLbls>
        <c:gapWidth val="219"/>
        <c:overlap val="-27"/>
        <c:axId val="2012157456"/>
        <c:axId val="2012139152"/>
      </c:barChart>
      <c:catAx>
        <c:axId val="20121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139152"/>
        <c:crosses val="autoZero"/>
        <c:auto val="1"/>
        <c:lblAlgn val="ctr"/>
        <c:lblOffset val="100"/>
        <c:noMultiLvlLbl val="0"/>
      </c:catAx>
      <c:valAx>
        <c:axId val="201213915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Anxiety</a:t>
                </a:r>
                <a:r>
                  <a:rPr lang="en-US" baseline="0"/>
                  <a:t> Rating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15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was comfortable using the automation</a:t>
            </a:r>
            <a:r>
              <a:rPr lang="en-US" baseline="0"/>
              <a:t> to drive on the freeway/highway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Driver 1</c:v>
          </c:tx>
          <c:spPr>
            <a:solidFill>
              <a:schemeClr val="accent1"/>
            </a:solidFill>
            <a:ln>
              <a:noFill/>
            </a:ln>
            <a:effectLst/>
          </c:spPr>
          <c:invertIfNegative val="0"/>
          <c:cat>
            <c:strRef>
              <c:f>'1 New Crosstab'!$B$5:$B$9</c:f>
              <c:strCache>
                <c:ptCount val="5"/>
                <c:pt idx="0">
                  <c:v>Strongly disagree</c:v>
                </c:pt>
                <c:pt idx="1">
                  <c:v>Somewhat disagree</c:v>
                </c:pt>
                <c:pt idx="2">
                  <c:v>Neither agree or disagree</c:v>
                </c:pt>
                <c:pt idx="3">
                  <c:v>Somewhat agree</c:v>
                </c:pt>
                <c:pt idx="4">
                  <c:v>Strongly agree</c:v>
                </c:pt>
              </c:strCache>
            </c:strRef>
          </c:cat>
          <c:val>
            <c:numRef>
              <c:f>'1 New Crosstab'!$E$5:$E$9</c:f>
              <c:numCache>
                <c:formatCode>#,##0</c:formatCode>
                <c:ptCount val="5"/>
                <c:pt idx="0">
                  <c:v>0</c:v>
                </c:pt>
                <c:pt idx="1">
                  <c:v>0</c:v>
                </c:pt>
                <c:pt idx="2">
                  <c:v>0</c:v>
                </c:pt>
                <c:pt idx="3">
                  <c:v>3</c:v>
                </c:pt>
                <c:pt idx="4">
                  <c:v>3</c:v>
                </c:pt>
              </c:numCache>
            </c:numRef>
          </c:val>
          <c:extLst>
            <c:ext xmlns:c16="http://schemas.microsoft.com/office/drawing/2014/chart" uri="{C3380CC4-5D6E-409C-BE32-E72D297353CC}">
              <c16:uniqueId val="{00000000-4350-41C2-9416-1FECE4A95664}"/>
            </c:ext>
          </c:extLst>
        </c:ser>
        <c:ser>
          <c:idx val="1"/>
          <c:order val="1"/>
          <c:tx>
            <c:v>Driver 2</c:v>
          </c:tx>
          <c:spPr>
            <a:solidFill>
              <a:schemeClr val="accent2"/>
            </a:solidFill>
            <a:ln>
              <a:noFill/>
            </a:ln>
            <a:effectLst/>
          </c:spPr>
          <c:invertIfNegative val="0"/>
          <c:cat>
            <c:strRef>
              <c:f>'1 New Crosstab'!$B$5:$B$9</c:f>
              <c:strCache>
                <c:ptCount val="5"/>
                <c:pt idx="0">
                  <c:v>Strongly disagree</c:v>
                </c:pt>
                <c:pt idx="1">
                  <c:v>Somewhat disagree</c:v>
                </c:pt>
                <c:pt idx="2">
                  <c:v>Neither agree or disagree</c:v>
                </c:pt>
                <c:pt idx="3">
                  <c:v>Somewhat agree</c:v>
                </c:pt>
                <c:pt idx="4">
                  <c:v>Strongly agree</c:v>
                </c:pt>
              </c:strCache>
            </c:strRef>
          </c:cat>
          <c:val>
            <c:numRef>
              <c:f>'1 New Crosstab'!$F$5:$F$9</c:f>
              <c:numCache>
                <c:formatCode>#,##0</c:formatCode>
                <c:ptCount val="5"/>
                <c:pt idx="0">
                  <c:v>0</c:v>
                </c:pt>
                <c:pt idx="1">
                  <c:v>0</c:v>
                </c:pt>
                <c:pt idx="2">
                  <c:v>0</c:v>
                </c:pt>
                <c:pt idx="3">
                  <c:v>0</c:v>
                </c:pt>
                <c:pt idx="4">
                  <c:v>6</c:v>
                </c:pt>
              </c:numCache>
            </c:numRef>
          </c:val>
          <c:extLst>
            <c:ext xmlns:c16="http://schemas.microsoft.com/office/drawing/2014/chart" uri="{C3380CC4-5D6E-409C-BE32-E72D297353CC}">
              <c16:uniqueId val="{00000001-4350-41C2-9416-1FECE4A95664}"/>
            </c:ext>
          </c:extLst>
        </c:ser>
        <c:dLbls>
          <c:showLegendKey val="0"/>
          <c:showVal val="0"/>
          <c:showCatName val="0"/>
          <c:showSerName val="0"/>
          <c:showPercent val="0"/>
          <c:showBubbleSize val="0"/>
        </c:dLbls>
        <c:gapWidth val="182"/>
        <c:overlap val="100"/>
        <c:axId val="307461487"/>
        <c:axId val="307463983"/>
      </c:barChart>
      <c:catAx>
        <c:axId val="307461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63983"/>
        <c:crosses val="autoZero"/>
        <c:auto val="1"/>
        <c:lblAlgn val="ctr"/>
        <c:lblOffset val="100"/>
        <c:noMultiLvlLbl val="0"/>
      </c:catAx>
      <c:valAx>
        <c:axId val="307463983"/>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drives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61487"/>
        <c:crosses val="autoZero"/>
        <c:crossBetween val="between"/>
        <c:majorUnit val="1"/>
        <c:min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was comfortable using the automation to merge onto the highway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Driver 1</c:v>
          </c:tx>
          <c:spPr>
            <a:solidFill>
              <a:schemeClr val="accent1"/>
            </a:solidFill>
            <a:ln>
              <a:noFill/>
            </a:ln>
            <a:effectLst/>
          </c:spPr>
          <c:invertIfNegative val="0"/>
          <c:cat>
            <c:strRef>
              <c:f>'1 New Crosstab'!$B$96:$B$100</c:f>
              <c:strCache>
                <c:ptCount val="5"/>
                <c:pt idx="0">
                  <c:v>Strongly disagree</c:v>
                </c:pt>
                <c:pt idx="1">
                  <c:v>Somewhat disagree</c:v>
                </c:pt>
                <c:pt idx="2">
                  <c:v>Neither agree or disagree</c:v>
                </c:pt>
                <c:pt idx="3">
                  <c:v>Somewhat agree</c:v>
                </c:pt>
                <c:pt idx="4">
                  <c:v>Strongly agree</c:v>
                </c:pt>
              </c:strCache>
            </c:strRef>
          </c:cat>
          <c:val>
            <c:numRef>
              <c:f>'1 New Crosstab'!$E$96:$E$100</c:f>
              <c:numCache>
                <c:formatCode>#,##0</c:formatCode>
                <c:ptCount val="5"/>
                <c:pt idx="0">
                  <c:v>0</c:v>
                </c:pt>
                <c:pt idx="1">
                  <c:v>3</c:v>
                </c:pt>
                <c:pt idx="2">
                  <c:v>0</c:v>
                </c:pt>
                <c:pt idx="3">
                  <c:v>2</c:v>
                </c:pt>
                <c:pt idx="4">
                  <c:v>1</c:v>
                </c:pt>
              </c:numCache>
            </c:numRef>
          </c:val>
          <c:extLst>
            <c:ext xmlns:c16="http://schemas.microsoft.com/office/drawing/2014/chart" uri="{C3380CC4-5D6E-409C-BE32-E72D297353CC}">
              <c16:uniqueId val="{00000000-946E-45AD-AB59-37F3A43174C9}"/>
            </c:ext>
          </c:extLst>
        </c:ser>
        <c:ser>
          <c:idx val="1"/>
          <c:order val="1"/>
          <c:tx>
            <c:v>Driver 2</c:v>
          </c:tx>
          <c:spPr>
            <a:solidFill>
              <a:schemeClr val="accent2"/>
            </a:solidFill>
            <a:ln>
              <a:noFill/>
            </a:ln>
            <a:effectLst/>
          </c:spPr>
          <c:invertIfNegative val="0"/>
          <c:cat>
            <c:strRef>
              <c:f>'1 New Crosstab'!$B$96:$B$100</c:f>
              <c:strCache>
                <c:ptCount val="5"/>
                <c:pt idx="0">
                  <c:v>Strongly disagree</c:v>
                </c:pt>
                <c:pt idx="1">
                  <c:v>Somewhat disagree</c:v>
                </c:pt>
                <c:pt idx="2">
                  <c:v>Neither agree or disagree</c:v>
                </c:pt>
                <c:pt idx="3">
                  <c:v>Somewhat agree</c:v>
                </c:pt>
                <c:pt idx="4">
                  <c:v>Strongly agree</c:v>
                </c:pt>
              </c:strCache>
            </c:strRef>
          </c:cat>
          <c:val>
            <c:numRef>
              <c:f>'1 New Crosstab'!$F$96:$F$100</c:f>
              <c:numCache>
                <c:formatCode>#,##0</c:formatCode>
                <c:ptCount val="5"/>
                <c:pt idx="0">
                  <c:v>0</c:v>
                </c:pt>
                <c:pt idx="1">
                  <c:v>3</c:v>
                </c:pt>
                <c:pt idx="2">
                  <c:v>0</c:v>
                </c:pt>
                <c:pt idx="3">
                  <c:v>3</c:v>
                </c:pt>
                <c:pt idx="4">
                  <c:v>0</c:v>
                </c:pt>
              </c:numCache>
            </c:numRef>
          </c:val>
          <c:extLst>
            <c:ext xmlns:c16="http://schemas.microsoft.com/office/drawing/2014/chart" uri="{C3380CC4-5D6E-409C-BE32-E72D297353CC}">
              <c16:uniqueId val="{00000001-946E-45AD-AB59-37F3A43174C9}"/>
            </c:ext>
          </c:extLst>
        </c:ser>
        <c:dLbls>
          <c:showLegendKey val="0"/>
          <c:showVal val="0"/>
          <c:showCatName val="0"/>
          <c:showSerName val="0"/>
          <c:showPercent val="0"/>
          <c:showBubbleSize val="0"/>
        </c:dLbls>
        <c:gapWidth val="182"/>
        <c:overlap val="100"/>
        <c:axId val="606030239"/>
        <c:axId val="606023583"/>
      </c:barChart>
      <c:catAx>
        <c:axId val="606030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023583"/>
        <c:crosses val="autoZero"/>
        <c:auto val="1"/>
        <c:lblAlgn val="ctr"/>
        <c:lblOffset val="100"/>
        <c:noMultiLvlLbl val="0"/>
      </c:catAx>
      <c:valAx>
        <c:axId val="606023583"/>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drives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030239"/>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22C0870C944449117C6ABE7C728F7" ma:contentTypeVersion="18" ma:contentTypeDescription="Create a new document." ma:contentTypeScope="" ma:versionID="7733a380ee7c71440705b2d263e072db">
  <xsd:schema xmlns:xsd="http://www.w3.org/2001/XMLSchema" xmlns:xs="http://www.w3.org/2001/XMLSchema" xmlns:p="http://schemas.microsoft.com/office/2006/metadata/properties" xmlns:ns2="b7bbc5a5-f407-49b2-be96-9c31d132e077" xmlns:ns3="e7e90654-3246-4838-88ba-2bd0fe5be102" targetNamespace="http://schemas.microsoft.com/office/2006/metadata/properties" ma:root="true" ma:fieldsID="4fd66321f5467cbd7053b623e8ed54c0" ns2:_="" ns3:_="">
    <xsd:import namespace="b7bbc5a5-f407-49b2-be96-9c31d132e077"/>
    <xsd:import namespace="e7e90654-3246-4838-88ba-2bd0fe5be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bc5a5-f407-49b2-be96-9c31d132e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e90654-3246-4838-88ba-2bd0fe5be10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0cb2b2-31a5-4220-9e6e-539d1d3bf077}" ma:internalName="TaxCatchAll" ma:showField="CatchAllData" ma:web="e7e90654-3246-4838-88ba-2bd0fe5be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bbc5a5-f407-49b2-be96-9c31d132e077">
      <Terms xmlns="http://schemas.microsoft.com/office/infopath/2007/PartnerControls"/>
    </lcf76f155ced4ddcb4097134ff3c332f>
    <TaxCatchAll xmlns="e7e90654-3246-4838-88ba-2bd0fe5be1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336FB-E523-4655-A6B5-6E9D18BDE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bc5a5-f407-49b2-be96-9c31d132e077"/>
    <ds:schemaRef ds:uri="e7e90654-3246-4838-88ba-2bd0fe5be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A44CB4-AD46-41E7-BCBA-156C2785E362}">
  <ds:schemaRefs>
    <ds:schemaRef ds:uri="http://schemas.microsoft.com/sharepoint/v3/contenttype/forms"/>
  </ds:schemaRefs>
</ds:datastoreItem>
</file>

<file path=customXml/itemProps3.xml><?xml version="1.0" encoding="utf-8"?>
<ds:datastoreItem xmlns:ds="http://schemas.openxmlformats.org/officeDocument/2006/customXml" ds:itemID="{6EAC4ECD-BBAC-4AA7-AA32-70D39DAED789}">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e7e90654-3246-4838-88ba-2bd0fe5be102"/>
    <ds:schemaRef ds:uri="http://schemas.openxmlformats.org/package/2006/metadata/core-properties"/>
    <ds:schemaRef ds:uri="b7bbc5a5-f407-49b2-be96-9c31d132e077"/>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2D3B07E7-B4D0-48A9-9E72-B9209974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26</Pages>
  <Words>4720</Words>
  <Characters>26907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31564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 Cheryl A</dc:creator>
  <cp:keywords/>
  <dc:description/>
  <cp:lastModifiedBy>Roggentien, Kristine B</cp:lastModifiedBy>
  <cp:revision>43</cp:revision>
  <dcterms:created xsi:type="dcterms:W3CDTF">2022-01-19T16:09:00Z</dcterms:created>
  <dcterms:modified xsi:type="dcterms:W3CDTF">2024-02-01T16:06:00Z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0x01010084622C0870C944449117C6ABE7C728F7</vt:lpwstr>
  </property>
  <property fmtid="{D5CDD505-2E9C-101B-9397-08002B2CF9AE}" pid="3" name="MediaServiceImageTags">
    <vt:lpwstr/>
  </property>
</Properties>
</file>